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1E" w:rsidRPr="009968B1" w:rsidRDefault="00C3621E">
      <w:pPr>
        <w:tabs>
          <w:tab w:val="left" w:pos="420"/>
        </w:tabs>
        <w:spacing w:line="1700" w:lineRule="exact"/>
        <w:jc w:val="center"/>
        <w:rPr>
          <w:rFonts w:ascii="宋体" w:hAnsi="宋体"/>
          <w:b/>
          <w:bCs/>
          <w:color w:val="000000" w:themeColor="text1"/>
          <w:sz w:val="52"/>
          <w:szCs w:val="52"/>
        </w:rPr>
      </w:pPr>
    </w:p>
    <w:p w:rsidR="00C3621E" w:rsidRPr="009968B1" w:rsidRDefault="00D7598D">
      <w:pPr>
        <w:tabs>
          <w:tab w:val="left" w:pos="420"/>
        </w:tabs>
        <w:spacing w:line="1700" w:lineRule="exact"/>
        <w:jc w:val="center"/>
        <w:rPr>
          <w:rFonts w:ascii="宋体" w:hAnsi="宋体"/>
          <w:b/>
          <w:color w:val="000000" w:themeColor="text1"/>
          <w:sz w:val="52"/>
          <w:szCs w:val="52"/>
        </w:rPr>
      </w:pPr>
      <w:r w:rsidRPr="009968B1">
        <w:rPr>
          <w:rFonts w:ascii="宋体" w:hAnsi="宋体" w:hint="eastAsia"/>
          <w:b/>
          <w:bCs/>
          <w:color w:val="000000" w:themeColor="text1"/>
          <w:sz w:val="52"/>
          <w:szCs w:val="52"/>
        </w:rPr>
        <w:t>货物类标准</w:t>
      </w:r>
      <w:r w:rsidRPr="009968B1">
        <w:rPr>
          <w:rFonts w:ascii="微软简标宋" w:hint="eastAsia"/>
          <w:b/>
          <w:bCs/>
          <w:color w:val="000000" w:themeColor="text1"/>
          <w:sz w:val="52"/>
        </w:rPr>
        <w:t>招标文件</w:t>
      </w:r>
    </w:p>
    <w:p w:rsidR="00C3621E" w:rsidRPr="009968B1" w:rsidRDefault="00C3621E">
      <w:pPr>
        <w:tabs>
          <w:tab w:val="left" w:pos="315"/>
          <w:tab w:val="left" w:pos="8820"/>
        </w:tabs>
        <w:spacing w:line="500" w:lineRule="exact"/>
        <w:jc w:val="right"/>
        <w:rPr>
          <w:rFonts w:ascii="微软简标宋"/>
          <w:bCs/>
          <w:color w:val="000000" w:themeColor="text1"/>
          <w:sz w:val="52"/>
        </w:rPr>
      </w:pPr>
    </w:p>
    <w:p w:rsidR="00C3621E" w:rsidRPr="009968B1" w:rsidRDefault="00C3621E">
      <w:pPr>
        <w:tabs>
          <w:tab w:val="left" w:pos="315"/>
          <w:tab w:val="left" w:pos="8820"/>
        </w:tabs>
        <w:spacing w:line="500" w:lineRule="exact"/>
        <w:jc w:val="right"/>
        <w:rPr>
          <w:rFonts w:ascii="微软简标宋"/>
          <w:bCs/>
          <w:color w:val="000000" w:themeColor="text1"/>
          <w:sz w:val="52"/>
        </w:rPr>
      </w:pPr>
    </w:p>
    <w:p w:rsidR="00C3621E" w:rsidRPr="009968B1" w:rsidRDefault="00C3621E">
      <w:pPr>
        <w:tabs>
          <w:tab w:val="left" w:pos="315"/>
          <w:tab w:val="left" w:pos="8820"/>
        </w:tabs>
        <w:spacing w:line="500" w:lineRule="exact"/>
        <w:jc w:val="right"/>
        <w:rPr>
          <w:rFonts w:ascii="微软简标宋"/>
          <w:bCs/>
          <w:color w:val="000000" w:themeColor="text1"/>
          <w:sz w:val="52"/>
        </w:rPr>
      </w:pPr>
    </w:p>
    <w:p w:rsidR="00C3621E" w:rsidRPr="009968B1" w:rsidRDefault="00D7598D">
      <w:pPr>
        <w:tabs>
          <w:tab w:val="left" w:pos="315"/>
          <w:tab w:val="left" w:pos="5220"/>
          <w:tab w:val="left" w:pos="8820"/>
        </w:tabs>
        <w:spacing w:line="500" w:lineRule="exact"/>
        <w:rPr>
          <w:rFonts w:ascii="微软简标宋"/>
          <w:bCs/>
          <w:color w:val="000000" w:themeColor="text1"/>
          <w:sz w:val="52"/>
        </w:rPr>
      </w:pPr>
      <w:r w:rsidRPr="009968B1">
        <w:rPr>
          <w:rFonts w:ascii="微软简标宋"/>
          <w:bCs/>
          <w:color w:val="000000" w:themeColor="text1"/>
          <w:sz w:val="52"/>
        </w:rPr>
        <w:tab/>
      </w:r>
      <w:r w:rsidRPr="009968B1">
        <w:rPr>
          <w:rFonts w:ascii="微软简标宋"/>
          <w:bCs/>
          <w:color w:val="000000" w:themeColor="text1"/>
          <w:sz w:val="52"/>
        </w:rPr>
        <w:tab/>
      </w:r>
    </w:p>
    <w:p w:rsidR="00C3621E" w:rsidRPr="009968B1" w:rsidRDefault="00C3621E">
      <w:pPr>
        <w:spacing w:line="360" w:lineRule="auto"/>
        <w:jc w:val="left"/>
        <w:rPr>
          <w:rFonts w:ascii="宋体" w:hAnsi="宋体"/>
          <w:color w:val="000000" w:themeColor="text1"/>
          <w:szCs w:val="21"/>
        </w:rPr>
      </w:pPr>
    </w:p>
    <w:p w:rsidR="00C3621E" w:rsidRPr="009968B1" w:rsidRDefault="00D7598D">
      <w:pPr>
        <w:widowControl/>
        <w:jc w:val="center"/>
        <w:rPr>
          <w:rFonts w:ascii="宋体" w:hAnsi="宋体" w:cs="宋体"/>
          <w:color w:val="000000" w:themeColor="text1"/>
          <w:kern w:val="0"/>
          <w:sz w:val="24"/>
          <w:szCs w:val="24"/>
        </w:rPr>
      </w:pPr>
      <w:r w:rsidRPr="009968B1">
        <w:rPr>
          <w:rFonts w:ascii="宋体" w:hAnsi="宋体" w:cs="宋体"/>
          <w:noProof/>
          <w:color w:val="000000" w:themeColor="text1"/>
          <w:kern w:val="0"/>
          <w:sz w:val="24"/>
          <w:szCs w:val="24"/>
        </w:rPr>
        <w:drawing>
          <wp:inline distT="0" distB="0" distL="114300" distR="114300">
            <wp:extent cx="1349375" cy="1301750"/>
            <wp:effectExtent l="0" t="0" r="3175" b="12700"/>
            <wp:docPr id="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9"/>
                    <pic:cNvPicPr>
                      <a:picLocks noChangeAspect="1"/>
                    </pic:cNvPicPr>
                  </pic:nvPicPr>
                  <pic:blipFill>
                    <a:blip r:embed="rId9"/>
                    <a:stretch>
                      <a:fillRect/>
                    </a:stretch>
                  </pic:blipFill>
                  <pic:spPr>
                    <a:xfrm>
                      <a:off x="0" y="0"/>
                      <a:ext cx="1349375" cy="1301750"/>
                    </a:xfrm>
                    <a:prstGeom prst="rect">
                      <a:avLst/>
                    </a:prstGeom>
                    <a:noFill/>
                    <a:ln>
                      <a:noFill/>
                    </a:ln>
                  </pic:spPr>
                </pic:pic>
              </a:graphicData>
            </a:graphic>
          </wp:inline>
        </w:drawing>
      </w:r>
    </w:p>
    <w:p w:rsidR="00C3621E" w:rsidRPr="009968B1" w:rsidRDefault="00C3621E">
      <w:pPr>
        <w:tabs>
          <w:tab w:val="left" w:pos="2410"/>
        </w:tabs>
        <w:autoSpaceDE w:val="0"/>
        <w:autoSpaceDN w:val="0"/>
        <w:adjustRightInd w:val="0"/>
        <w:snapToGrid w:val="0"/>
        <w:spacing w:line="360" w:lineRule="auto"/>
        <w:rPr>
          <w:rFonts w:ascii="Arial Black" w:hAnsi="Arial Black"/>
          <w:color w:val="000000" w:themeColor="text1"/>
          <w:sz w:val="44"/>
        </w:rPr>
      </w:pPr>
    </w:p>
    <w:p w:rsidR="00083DB2" w:rsidRPr="009968B1" w:rsidRDefault="00083DB2" w:rsidP="00083DB2">
      <w:pPr>
        <w:pStyle w:val="Style3"/>
        <w:rPr>
          <w:color w:val="000000" w:themeColor="text1"/>
        </w:rPr>
      </w:pPr>
    </w:p>
    <w:p w:rsidR="00083DB2" w:rsidRPr="009968B1" w:rsidRDefault="00083DB2" w:rsidP="00083DB2">
      <w:pPr>
        <w:pStyle w:val="Style3"/>
        <w:rPr>
          <w:color w:val="000000" w:themeColor="text1"/>
        </w:rPr>
      </w:pPr>
    </w:p>
    <w:p w:rsidR="00083DB2" w:rsidRPr="009968B1" w:rsidRDefault="00083DB2" w:rsidP="00083DB2">
      <w:pPr>
        <w:pStyle w:val="Style3"/>
        <w:rPr>
          <w:color w:val="000000" w:themeColor="text1"/>
        </w:rPr>
      </w:pPr>
    </w:p>
    <w:p w:rsidR="00083DB2" w:rsidRPr="009968B1" w:rsidRDefault="00083DB2" w:rsidP="00083DB2">
      <w:pPr>
        <w:pStyle w:val="Style3"/>
        <w:rPr>
          <w:color w:val="000000" w:themeColor="text1"/>
        </w:rPr>
      </w:pPr>
    </w:p>
    <w:p w:rsidR="00083DB2" w:rsidRPr="009968B1" w:rsidRDefault="00083DB2" w:rsidP="00083DB2">
      <w:pPr>
        <w:pStyle w:val="Style3"/>
        <w:rPr>
          <w:color w:val="000000" w:themeColor="text1"/>
        </w:rPr>
      </w:pPr>
    </w:p>
    <w:p w:rsidR="00C3621E" w:rsidRPr="009968B1" w:rsidRDefault="00C3621E">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C3621E" w:rsidRPr="009968B1" w:rsidRDefault="00D7598D">
      <w:pPr>
        <w:tabs>
          <w:tab w:val="left" w:pos="2410"/>
        </w:tabs>
        <w:autoSpaceDE w:val="0"/>
        <w:autoSpaceDN w:val="0"/>
        <w:adjustRightInd w:val="0"/>
        <w:snapToGrid w:val="0"/>
        <w:spacing w:line="360" w:lineRule="auto"/>
        <w:ind w:firstLineChars="400" w:firstLine="1284"/>
        <w:rPr>
          <w:rFonts w:ascii="宋体" w:hAnsi="DotumChe" w:cs="宋体"/>
          <w:b/>
          <w:color w:val="000000" w:themeColor="text1"/>
          <w:spacing w:val="20"/>
          <w:kern w:val="0"/>
          <w:sz w:val="28"/>
          <w:szCs w:val="28"/>
        </w:rPr>
      </w:pPr>
      <w:r w:rsidRPr="009968B1">
        <w:rPr>
          <w:rFonts w:ascii="宋体" w:hAnsi="DotumChe" w:cs="宋体" w:hint="eastAsia"/>
          <w:b/>
          <w:color w:val="000000" w:themeColor="text1"/>
          <w:spacing w:val="20"/>
          <w:kern w:val="0"/>
          <w:sz w:val="28"/>
          <w:szCs w:val="28"/>
        </w:rPr>
        <w:t>项目名称：</w:t>
      </w:r>
      <w:r w:rsidR="00FB0187" w:rsidRPr="009968B1">
        <w:rPr>
          <w:rFonts w:ascii="宋体" w:hAnsi="DotumChe" w:cs="宋体" w:hint="eastAsia"/>
          <w:b/>
          <w:color w:val="000000" w:themeColor="text1"/>
          <w:spacing w:val="20"/>
          <w:kern w:val="0"/>
          <w:sz w:val="28"/>
          <w:szCs w:val="28"/>
        </w:rPr>
        <w:t>合肥体育中心游泳馆泳池投药系统采购（二次）</w:t>
      </w:r>
    </w:p>
    <w:p w:rsidR="00C3621E" w:rsidRPr="009968B1" w:rsidRDefault="00D7598D">
      <w:pPr>
        <w:tabs>
          <w:tab w:val="left" w:pos="2410"/>
        </w:tabs>
        <w:autoSpaceDE w:val="0"/>
        <w:autoSpaceDN w:val="0"/>
        <w:adjustRightInd w:val="0"/>
        <w:snapToGrid w:val="0"/>
        <w:spacing w:line="360" w:lineRule="auto"/>
        <w:ind w:firstLineChars="400" w:firstLine="1284"/>
        <w:rPr>
          <w:rFonts w:ascii="宋体" w:hAnsi="DotumChe" w:cs="宋体"/>
          <w:b/>
          <w:color w:val="000000" w:themeColor="text1"/>
          <w:spacing w:val="20"/>
          <w:kern w:val="0"/>
          <w:sz w:val="28"/>
          <w:szCs w:val="28"/>
        </w:rPr>
      </w:pPr>
      <w:r w:rsidRPr="009968B1">
        <w:rPr>
          <w:rFonts w:ascii="宋体" w:hAnsi="DotumChe" w:cs="宋体" w:hint="eastAsia"/>
          <w:b/>
          <w:color w:val="000000" w:themeColor="text1"/>
          <w:spacing w:val="20"/>
          <w:kern w:val="0"/>
          <w:sz w:val="28"/>
          <w:szCs w:val="28"/>
        </w:rPr>
        <w:t>项目编号：2022WLBLZB00017号</w:t>
      </w:r>
    </w:p>
    <w:p w:rsidR="00C3621E" w:rsidRPr="009968B1" w:rsidRDefault="00D7598D">
      <w:pPr>
        <w:tabs>
          <w:tab w:val="left" w:pos="2410"/>
        </w:tabs>
        <w:autoSpaceDE w:val="0"/>
        <w:autoSpaceDN w:val="0"/>
        <w:adjustRightInd w:val="0"/>
        <w:snapToGrid w:val="0"/>
        <w:spacing w:line="360" w:lineRule="auto"/>
        <w:ind w:firstLineChars="400" w:firstLine="1284"/>
        <w:rPr>
          <w:rFonts w:ascii="宋体" w:hAnsi="DotumChe" w:cs="宋体"/>
          <w:b/>
          <w:color w:val="000000" w:themeColor="text1"/>
          <w:spacing w:val="20"/>
          <w:kern w:val="0"/>
          <w:sz w:val="28"/>
          <w:szCs w:val="28"/>
        </w:rPr>
      </w:pPr>
      <w:r w:rsidRPr="009968B1">
        <w:rPr>
          <w:rFonts w:ascii="宋体" w:hAnsi="DotumChe" w:cs="宋体" w:hint="eastAsia"/>
          <w:b/>
          <w:color w:val="000000" w:themeColor="text1"/>
          <w:spacing w:val="20"/>
          <w:kern w:val="0"/>
          <w:sz w:val="28"/>
          <w:szCs w:val="28"/>
        </w:rPr>
        <w:t>招 标 人：合肥文旅博览集团有限公司</w:t>
      </w:r>
    </w:p>
    <w:p w:rsidR="00C3621E" w:rsidRPr="009968B1" w:rsidRDefault="00D7598D">
      <w:pPr>
        <w:tabs>
          <w:tab w:val="left" w:pos="2410"/>
        </w:tabs>
        <w:autoSpaceDE w:val="0"/>
        <w:autoSpaceDN w:val="0"/>
        <w:adjustRightInd w:val="0"/>
        <w:snapToGrid w:val="0"/>
        <w:spacing w:line="360" w:lineRule="auto"/>
        <w:ind w:firstLineChars="400" w:firstLine="1284"/>
        <w:rPr>
          <w:rFonts w:ascii="宋体" w:hAnsi="DotumChe" w:cs="宋体"/>
          <w:b/>
          <w:color w:val="000000" w:themeColor="text1"/>
          <w:spacing w:val="20"/>
          <w:kern w:val="0"/>
          <w:sz w:val="28"/>
          <w:szCs w:val="28"/>
        </w:rPr>
      </w:pPr>
      <w:r w:rsidRPr="009968B1">
        <w:rPr>
          <w:rFonts w:ascii="宋体" w:hAnsi="DotumChe" w:cs="宋体" w:hint="eastAsia"/>
          <w:b/>
          <w:color w:val="000000" w:themeColor="text1"/>
          <w:spacing w:val="20"/>
          <w:kern w:val="0"/>
          <w:sz w:val="28"/>
          <w:szCs w:val="28"/>
        </w:rPr>
        <w:t>招标时间：2022年</w:t>
      </w:r>
      <w:r w:rsidR="008C2643" w:rsidRPr="009968B1">
        <w:rPr>
          <w:rFonts w:ascii="宋体" w:hAnsi="DotumChe" w:cs="宋体"/>
          <w:b/>
          <w:color w:val="000000" w:themeColor="text1"/>
          <w:spacing w:val="20"/>
          <w:kern w:val="0"/>
          <w:sz w:val="28"/>
          <w:szCs w:val="28"/>
        </w:rPr>
        <w:t>5</w:t>
      </w:r>
      <w:r w:rsidRPr="009968B1">
        <w:rPr>
          <w:rFonts w:ascii="宋体" w:hAnsi="DotumChe" w:cs="宋体" w:hint="eastAsia"/>
          <w:b/>
          <w:color w:val="000000" w:themeColor="text1"/>
          <w:spacing w:val="20"/>
          <w:kern w:val="0"/>
          <w:sz w:val="28"/>
          <w:szCs w:val="28"/>
        </w:rPr>
        <w:t>月</w:t>
      </w:r>
    </w:p>
    <w:p w:rsidR="00C3621E" w:rsidRPr="009968B1" w:rsidRDefault="00C3621E">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p>
    <w:p w:rsidR="00C3621E" w:rsidRPr="009968B1" w:rsidRDefault="00C3621E">
      <w:pPr>
        <w:pStyle w:val="27"/>
        <w:ind w:firstLine="723"/>
        <w:rPr>
          <w:rFonts w:ascii="宋体" w:hAnsi="DotumChe" w:cs="宋体"/>
          <w:b/>
          <w:color w:val="000000" w:themeColor="text1"/>
          <w:spacing w:val="20"/>
          <w:kern w:val="0"/>
          <w:sz w:val="32"/>
          <w:szCs w:val="32"/>
        </w:rPr>
      </w:pPr>
    </w:p>
    <w:p w:rsidR="00C3621E" w:rsidRPr="009968B1" w:rsidRDefault="00C3621E">
      <w:pPr>
        <w:spacing w:beforeLines="100" w:before="240" w:line="440" w:lineRule="exact"/>
        <w:jc w:val="center"/>
        <w:rPr>
          <w:rFonts w:ascii="黑体" w:eastAsia="黑体" w:hAnsi="宋体"/>
          <w:b/>
          <w:color w:val="000000" w:themeColor="text1"/>
          <w:sz w:val="32"/>
        </w:rPr>
      </w:pPr>
    </w:p>
    <w:p w:rsidR="00C3621E" w:rsidRPr="009968B1" w:rsidRDefault="00D7598D">
      <w:pPr>
        <w:spacing w:beforeLines="100" w:before="240" w:line="440" w:lineRule="exact"/>
        <w:jc w:val="center"/>
        <w:rPr>
          <w:rFonts w:ascii="黑体" w:eastAsia="黑体" w:hAnsi="宋体"/>
          <w:b/>
          <w:color w:val="000000" w:themeColor="text1"/>
          <w:sz w:val="32"/>
        </w:rPr>
      </w:pPr>
      <w:r w:rsidRPr="009968B1">
        <w:rPr>
          <w:rFonts w:ascii="黑体" w:eastAsia="黑体" w:hAnsi="宋体" w:hint="eastAsia"/>
          <w:b/>
          <w:color w:val="000000" w:themeColor="text1"/>
          <w:sz w:val="32"/>
        </w:rPr>
        <w:t>目    录</w:t>
      </w:r>
    </w:p>
    <w:bookmarkStart w:id="0" w:name="_Hlt526418134"/>
    <w:bookmarkStart w:id="1" w:name="_Hlt533241375"/>
    <w:bookmarkStart w:id="2" w:name="_Hlt519045295"/>
    <w:bookmarkEnd w:id="0"/>
    <w:bookmarkEnd w:id="1"/>
    <w:bookmarkEnd w:id="2"/>
    <w:p w:rsidR="006C68CB" w:rsidRPr="009968B1" w:rsidRDefault="00D7598D">
      <w:pPr>
        <w:pStyle w:val="12"/>
        <w:tabs>
          <w:tab w:val="right" w:leader="dot" w:pos="9403"/>
        </w:tabs>
        <w:rPr>
          <w:rFonts w:asciiTheme="minorHAnsi" w:eastAsiaTheme="minorEastAsia" w:hAnsiTheme="minorHAnsi" w:cstheme="minorBidi"/>
          <w:caps w:val="0"/>
          <w:noProof/>
          <w:color w:val="000000" w:themeColor="text1"/>
          <w:szCs w:val="22"/>
        </w:rPr>
      </w:pPr>
      <w:r w:rsidRPr="009968B1">
        <w:rPr>
          <w:rFonts w:ascii="宋体" w:hAnsi="宋体" w:cs="宋体" w:hint="eastAsia"/>
          <w:color w:val="000000" w:themeColor="text1"/>
          <w:sz w:val="28"/>
          <w:szCs w:val="28"/>
        </w:rPr>
        <w:fldChar w:fldCharType="begin"/>
      </w:r>
      <w:r w:rsidRPr="009968B1">
        <w:rPr>
          <w:rFonts w:ascii="宋体" w:hAnsi="宋体" w:cs="宋体" w:hint="eastAsia"/>
          <w:color w:val="000000" w:themeColor="text1"/>
          <w:sz w:val="28"/>
          <w:szCs w:val="28"/>
        </w:rPr>
        <w:instrText xml:space="preserve">TOC \o "1-3" \h \u </w:instrText>
      </w:r>
      <w:r w:rsidRPr="009968B1">
        <w:rPr>
          <w:rFonts w:ascii="宋体" w:hAnsi="宋体" w:cs="宋体" w:hint="eastAsia"/>
          <w:color w:val="000000" w:themeColor="text1"/>
          <w:sz w:val="28"/>
          <w:szCs w:val="28"/>
        </w:rPr>
        <w:fldChar w:fldCharType="separate"/>
      </w:r>
      <w:hyperlink w:anchor="_Toc106260864" w:history="1">
        <w:r w:rsidR="006C68CB" w:rsidRPr="009968B1">
          <w:rPr>
            <w:rStyle w:val="aff6"/>
            <w:rFonts w:ascii="宋体" w:hAnsi="宋体"/>
            <w:b/>
            <w:bCs/>
            <w:noProof/>
            <w:color w:val="000000" w:themeColor="text1"/>
          </w:rPr>
          <w:t>第一章 投标邀请（招标公告）</w:t>
        </w:r>
        <w:r w:rsidR="006C68CB" w:rsidRPr="009968B1">
          <w:rPr>
            <w:noProof/>
            <w:color w:val="000000" w:themeColor="text1"/>
          </w:rPr>
          <w:tab/>
        </w:r>
        <w:r w:rsidR="006C68CB" w:rsidRPr="009968B1">
          <w:rPr>
            <w:noProof/>
            <w:color w:val="000000" w:themeColor="text1"/>
          </w:rPr>
          <w:fldChar w:fldCharType="begin"/>
        </w:r>
        <w:r w:rsidR="006C68CB" w:rsidRPr="009968B1">
          <w:rPr>
            <w:noProof/>
            <w:color w:val="000000" w:themeColor="text1"/>
          </w:rPr>
          <w:instrText xml:space="preserve"> PAGEREF _Toc106260864 \h </w:instrText>
        </w:r>
        <w:r w:rsidR="006C68CB" w:rsidRPr="009968B1">
          <w:rPr>
            <w:noProof/>
            <w:color w:val="000000" w:themeColor="text1"/>
          </w:rPr>
        </w:r>
        <w:r w:rsidR="006C68CB" w:rsidRPr="009968B1">
          <w:rPr>
            <w:noProof/>
            <w:color w:val="000000" w:themeColor="text1"/>
          </w:rPr>
          <w:fldChar w:fldCharType="separate"/>
        </w:r>
        <w:r w:rsidR="006C68CB" w:rsidRPr="009968B1">
          <w:rPr>
            <w:noProof/>
            <w:color w:val="000000" w:themeColor="text1"/>
          </w:rPr>
          <w:t>3</w:t>
        </w:r>
        <w:r w:rsidR="006C68CB" w:rsidRPr="009968B1">
          <w:rPr>
            <w:noProof/>
            <w:color w:val="000000" w:themeColor="text1"/>
          </w:rPr>
          <w:fldChar w:fldCharType="end"/>
        </w:r>
      </w:hyperlink>
    </w:p>
    <w:p w:rsidR="006C68CB" w:rsidRPr="009968B1" w:rsidRDefault="006C68CB">
      <w:pPr>
        <w:pStyle w:val="12"/>
        <w:tabs>
          <w:tab w:val="right" w:leader="dot" w:pos="9403"/>
        </w:tabs>
        <w:rPr>
          <w:rFonts w:asciiTheme="minorHAnsi" w:eastAsiaTheme="minorEastAsia" w:hAnsiTheme="minorHAnsi" w:cstheme="minorBidi"/>
          <w:caps w:val="0"/>
          <w:noProof/>
          <w:color w:val="000000" w:themeColor="text1"/>
          <w:szCs w:val="22"/>
        </w:rPr>
      </w:pPr>
      <w:hyperlink w:anchor="_Toc106260865" w:history="1">
        <w:r w:rsidRPr="009968B1">
          <w:rPr>
            <w:rStyle w:val="aff6"/>
            <w:rFonts w:ascii="宋体" w:hAnsi="宋体"/>
            <w:b/>
            <w:bCs/>
            <w:noProof/>
            <w:color w:val="000000" w:themeColor="text1"/>
          </w:rPr>
          <w:t>第二章 投标人须知前附表</w:t>
        </w:r>
        <w:r w:rsidRPr="009968B1">
          <w:rPr>
            <w:noProof/>
            <w:color w:val="000000" w:themeColor="text1"/>
          </w:rPr>
          <w:tab/>
        </w:r>
        <w:r w:rsidRPr="009968B1">
          <w:rPr>
            <w:noProof/>
            <w:color w:val="000000" w:themeColor="text1"/>
          </w:rPr>
          <w:fldChar w:fldCharType="begin"/>
        </w:r>
        <w:r w:rsidRPr="009968B1">
          <w:rPr>
            <w:noProof/>
            <w:color w:val="000000" w:themeColor="text1"/>
          </w:rPr>
          <w:instrText xml:space="preserve"> PAGEREF _Toc106260865 \h </w:instrText>
        </w:r>
        <w:r w:rsidRPr="009968B1">
          <w:rPr>
            <w:noProof/>
            <w:color w:val="000000" w:themeColor="text1"/>
          </w:rPr>
        </w:r>
        <w:r w:rsidRPr="009968B1">
          <w:rPr>
            <w:noProof/>
            <w:color w:val="000000" w:themeColor="text1"/>
          </w:rPr>
          <w:fldChar w:fldCharType="separate"/>
        </w:r>
        <w:r w:rsidRPr="009968B1">
          <w:rPr>
            <w:noProof/>
            <w:color w:val="000000" w:themeColor="text1"/>
          </w:rPr>
          <w:t>5</w:t>
        </w:r>
        <w:r w:rsidRPr="009968B1">
          <w:rPr>
            <w:noProof/>
            <w:color w:val="000000" w:themeColor="text1"/>
          </w:rPr>
          <w:fldChar w:fldCharType="end"/>
        </w:r>
      </w:hyperlink>
    </w:p>
    <w:p w:rsidR="006C68CB" w:rsidRPr="009968B1" w:rsidRDefault="006C68CB">
      <w:pPr>
        <w:pStyle w:val="12"/>
        <w:tabs>
          <w:tab w:val="right" w:leader="dot" w:pos="9403"/>
        </w:tabs>
        <w:rPr>
          <w:rFonts w:asciiTheme="minorHAnsi" w:eastAsiaTheme="minorEastAsia" w:hAnsiTheme="minorHAnsi" w:cstheme="minorBidi"/>
          <w:caps w:val="0"/>
          <w:noProof/>
          <w:color w:val="000000" w:themeColor="text1"/>
          <w:szCs w:val="22"/>
        </w:rPr>
      </w:pPr>
      <w:hyperlink w:anchor="_Toc106260866" w:history="1">
        <w:r w:rsidRPr="009968B1">
          <w:rPr>
            <w:rStyle w:val="aff6"/>
            <w:rFonts w:ascii="宋体" w:hAnsi="宋体"/>
            <w:noProof/>
            <w:color w:val="000000" w:themeColor="text1"/>
          </w:rPr>
          <w:t>第三章 投标人须知</w:t>
        </w:r>
        <w:r w:rsidRPr="009968B1">
          <w:rPr>
            <w:noProof/>
            <w:color w:val="000000" w:themeColor="text1"/>
          </w:rPr>
          <w:tab/>
        </w:r>
        <w:r w:rsidRPr="009968B1">
          <w:rPr>
            <w:noProof/>
            <w:color w:val="000000" w:themeColor="text1"/>
          </w:rPr>
          <w:fldChar w:fldCharType="begin"/>
        </w:r>
        <w:r w:rsidRPr="009968B1">
          <w:rPr>
            <w:noProof/>
            <w:color w:val="000000" w:themeColor="text1"/>
          </w:rPr>
          <w:instrText xml:space="preserve"> PAGEREF _Toc106260866 \h </w:instrText>
        </w:r>
        <w:r w:rsidRPr="009968B1">
          <w:rPr>
            <w:noProof/>
            <w:color w:val="000000" w:themeColor="text1"/>
          </w:rPr>
        </w:r>
        <w:r w:rsidRPr="009968B1">
          <w:rPr>
            <w:noProof/>
            <w:color w:val="000000" w:themeColor="text1"/>
          </w:rPr>
          <w:fldChar w:fldCharType="separate"/>
        </w:r>
        <w:r w:rsidRPr="009968B1">
          <w:rPr>
            <w:noProof/>
            <w:color w:val="000000" w:themeColor="text1"/>
          </w:rPr>
          <w:t>8</w:t>
        </w:r>
        <w:r w:rsidRPr="009968B1">
          <w:rPr>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67" w:history="1">
        <w:r w:rsidRPr="009968B1">
          <w:rPr>
            <w:rStyle w:val="aff6"/>
            <w:rFonts w:ascii="宋体" w:hAnsi="宋体"/>
            <w:b/>
            <w:bCs/>
            <w:i w:val="0"/>
            <w:noProof/>
            <w:color w:val="000000" w:themeColor="text1"/>
          </w:rPr>
          <w:t>一．投标文件的编制</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_Toc106260867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8</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68" w:history="1">
        <w:r w:rsidRPr="009968B1">
          <w:rPr>
            <w:rStyle w:val="aff6"/>
            <w:rFonts w:ascii="宋体" w:hAnsi="宋体"/>
            <w:b/>
            <w:bCs/>
            <w:i w:val="0"/>
            <w:noProof/>
            <w:color w:val="000000" w:themeColor="text1"/>
          </w:rPr>
          <w:t>二．投标保证金的缴纳</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_Toc106260868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8</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69" w:history="1">
        <w:r w:rsidRPr="009968B1">
          <w:rPr>
            <w:rStyle w:val="aff6"/>
            <w:rFonts w:ascii="宋体" w:hAnsi="宋体"/>
            <w:b/>
            <w:bCs/>
            <w:i w:val="0"/>
            <w:noProof/>
            <w:color w:val="000000" w:themeColor="text1"/>
          </w:rPr>
          <w:t>三．投标文件的递交</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_Toc106260869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9</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70" w:history="1">
        <w:r w:rsidRPr="009968B1">
          <w:rPr>
            <w:rStyle w:val="aff6"/>
            <w:rFonts w:ascii="宋体" w:hAnsi="宋体"/>
            <w:b/>
            <w:bCs/>
            <w:i w:val="0"/>
            <w:noProof/>
            <w:color w:val="000000" w:themeColor="text1"/>
          </w:rPr>
          <w:t>四．开标、评标及定标</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_Toc106260870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10</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71" w:history="1">
        <w:r w:rsidRPr="009968B1">
          <w:rPr>
            <w:rStyle w:val="aff6"/>
            <w:rFonts w:ascii="宋体" w:hAnsi="宋体"/>
            <w:b/>
            <w:bCs/>
            <w:i w:val="0"/>
            <w:noProof/>
            <w:color w:val="000000" w:themeColor="text1"/>
          </w:rPr>
          <w:t>六．投标文件的澄清</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_Toc106260871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12</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72" w:history="1">
        <w:r w:rsidRPr="009968B1">
          <w:rPr>
            <w:rStyle w:val="aff6"/>
            <w:rFonts w:ascii="宋体" w:hAnsi="宋体"/>
            <w:b/>
            <w:bCs/>
            <w:i w:val="0"/>
            <w:noProof/>
            <w:color w:val="000000" w:themeColor="text1"/>
          </w:rPr>
          <w:t>七.中标通知书</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_Toc106260872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13</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73" w:history="1">
        <w:r w:rsidRPr="009968B1">
          <w:rPr>
            <w:rStyle w:val="aff6"/>
            <w:rFonts w:ascii="宋体" w:hAnsi="宋体"/>
            <w:b/>
            <w:bCs/>
            <w:i w:val="0"/>
            <w:noProof/>
            <w:color w:val="000000" w:themeColor="text1"/>
          </w:rPr>
          <w:t>八.异议处理</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_Toc106260873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13</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74" w:history="1">
        <w:r w:rsidRPr="009968B1">
          <w:rPr>
            <w:rStyle w:val="aff6"/>
            <w:rFonts w:ascii="宋体" w:hAnsi="宋体"/>
            <w:b/>
            <w:bCs/>
            <w:i w:val="0"/>
            <w:noProof/>
            <w:color w:val="000000" w:themeColor="text1"/>
          </w:rPr>
          <w:t>九．签订合同</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_Toc106260874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13</w:t>
        </w:r>
        <w:r w:rsidRPr="009968B1">
          <w:rPr>
            <w:i w:val="0"/>
            <w:noProof/>
            <w:color w:val="000000" w:themeColor="text1"/>
          </w:rPr>
          <w:fldChar w:fldCharType="end"/>
        </w:r>
      </w:hyperlink>
    </w:p>
    <w:p w:rsidR="006C68CB" w:rsidRPr="009968B1" w:rsidRDefault="006C68CB">
      <w:pPr>
        <w:pStyle w:val="12"/>
        <w:tabs>
          <w:tab w:val="right" w:leader="dot" w:pos="9403"/>
        </w:tabs>
        <w:rPr>
          <w:rFonts w:asciiTheme="minorHAnsi" w:eastAsiaTheme="minorEastAsia" w:hAnsiTheme="minorHAnsi" w:cstheme="minorBidi"/>
          <w:caps w:val="0"/>
          <w:noProof/>
          <w:color w:val="000000" w:themeColor="text1"/>
          <w:szCs w:val="22"/>
        </w:rPr>
      </w:pPr>
      <w:hyperlink w:anchor="_Toc106260875" w:history="1">
        <w:r w:rsidRPr="009968B1">
          <w:rPr>
            <w:rStyle w:val="aff6"/>
            <w:rFonts w:ascii="宋体" w:hAnsi="宋体"/>
            <w:noProof/>
            <w:color w:val="000000" w:themeColor="text1"/>
          </w:rPr>
          <w:t>第四章 招标需求</w:t>
        </w:r>
        <w:r w:rsidRPr="009968B1">
          <w:rPr>
            <w:noProof/>
            <w:color w:val="000000" w:themeColor="text1"/>
          </w:rPr>
          <w:tab/>
        </w:r>
        <w:r w:rsidRPr="009968B1">
          <w:rPr>
            <w:noProof/>
            <w:color w:val="000000" w:themeColor="text1"/>
          </w:rPr>
          <w:fldChar w:fldCharType="begin"/>
        </w:r>
        <w:r w:rsidRPr="009968B1">
          <w:rPr>
            <w:noProof/>
            <w:color w:val="000000" w:themeColor="text1"/>
          </w:rPr>
          <w:instrText xml:space="preserve"> PAGEREF _Toc106260875 \h </w:instrText>
        </w:r>
        <w:r w:rsidRPr="009968B1">
          <w:rPr>
            <w:noProof/>
            <w:color w:val="000000" w:themeColor="text1"/>
          </w:rPr>
        </w:r>
        <w:r w:rsidRPr="009968B1">
          <w:rPr>
            <w:noProof/>
            <w:color w:val="000000" w:themeColor="text1"/>
          </w:rPr>
          <w:fldChar w:fldCharType="separate"/>
        </w:r>
        <w:r w:rsidRPr="009968B1">
          <w:rPr>
            <w:noProof/>
            <w:color w:val="000000" w:themeColor="text1"/>
          </w:rPr>
          <w:t>15</w:t>
        </w:r>
        <w:r w:rsidRPr="009968B1">
          <w:rPr>
            <w:noProof/>
            <w:color w:val="000000" w:themeColor="text1"/>
          </w:rPr>
          <w:fldChar w:fldCharType="end"/>
        </w:r>
      </w:hyperlink>
    </w:p>
    <w:p w:rsidR="006C68CB" w:rsidRPr="009968B1" w:rsidRDefault="006C68CB">
      <w:pPr>
        <w:pStyle w:val="12"/>
        <w:tabs>
          <w:tab w:val="right" w:leader="dot" w:pos="9403"/>
        </w:tabs>
        <w:rPr>
          <w:rFonts w:asciiTheme="minorHAnsi" w:eastAsiaTheme="minorEastAsia" w:hAnsiTheme="minorHAnsi" w:cstheme="minorBidi"/>
          <w:caps w:val="0"/>
          <w:noProof/>
          <w:color w:val="000000" w:themeColor="text1"/>
          <w:szCs w:val="22"/>
        </w:rPr>
      </w:pPr>
      <w:hyperlink w:anchor="_Toc106260876" w:history="1">
        <w:r w:rsidRPr="009968B1">
          <w:rPr>
            <w:rStyle w:val="aff6"/>
            <w:rFonts w:ascii="宋体" w:hAnsi="宋体"/>
            <w:noProof/>
            <w:color w:val="000000" w:themeColor="text1"/>
          </w:rPr>
          <w:t>第五章 评标办法</w:t>
        </w:r>
        <w:r w:rsidRPr="009968B1">
          <w:rPr>
            <w:noProof/>
            <w:color w:val="000000" w:themeColor="text1"/>
          </w:rPr>
          <w:tab/>
        </w:r>
        <w:r w:rsidRPr="009968B1">
          <w:rPr>
            <w:noProof/>
            <w:color w:val="000000" w:themeColor="text1"/>
          </w:rPr>
          <w:fldChar w:fldCharType="begin"/>
        </w:r>
        <w:r w:rsidRPr="009968B1">
          <w:rPr>
            <w:noProof/>
            <w:color w:val="000000" w:themeColor="text1"/>
          </w:rPr>
          <w:instrText xml:space="preserve"> PAGEREF _Toc106260876 \h </w:instrText>
        </w:r>
        <w:r w:rsidRPr="009968B1">
          <w:rPr>
            <w:noProof/>
            <w:color w:val="000000" w:themeColor="text1"/>
          </w:rPr>
        </w:r>
        <w:r w:rsidRPr="009968B1">
          <w:rPr>
            <w:noProof/>
            <w:color w:val="000000" w:themeColor="text1"/>
          </w:rPr>
          <w:fldChar w:fldCharType="separate"/>
        </w:r>
        <w:r w:rsidRPr="009968B1">
          <w:rPr>
            <w:noProof/>
            <w:color w:val="000000" w:themeColor="text1"/>
          </w:rPr>
          <w:t>18</w:t>
        </w:r>
        <w:r w:rsidRPr="009968B1">
          <w:rPr>
            <w:noProof/>
            <w:color w:val="000000" w:themeColor="text1"/>
          </w:rPr>
          <w:fldChar w:fldCharType="end"/>
        </w:r>
      </w:hyperlink>
    </w:p>
    <w:p w:rsidR="006C68CB" w:rsidRPr="009968B1" w:rsidRDefault="006C68CB">
      <w:pPr>
        <w:pStyle w:val="12"/>
        <w:tabs>
          <w:tab w:val="right" w:leader="dot" w:pos="9403"/>
        </w:tabs>
        <w:rPr>
          <w:rFonts w:asciiTheme="minorHAnsi" w:eastAsiaTheme="minorEastAsia" w:hAnsiTheme="minorHAnsi" w:cstheme="minorBidi"/>
          <w:caps w:val="0"/>
          <w:noProof/>
          <w:color w:val="000000" w:themeColor="text1"/>
          <w:szCs w:val="22"/>
        </w:rPr>
      </w:pPr>
      <w:hyperlink w:anchor="_Toc106260877" w:history="1">
        <w:r w:rsidRPr="009968B1">
          <w:rPr>
            <w:rStyle w:val="aff6"/>
            <w:rFonts w:ascii="宋体" w:hAnsi="宋体"/>
            <w:noProof/>
            <w:color w:val="000000" w:themeColor="text1"/>
          </w:rPr>
          <w:t>第六章 合同</w:t>
        </w:r>
        <w:r w:rsidRPr="009968B1">
          <w:rPr>
            <w:noProof/>
            <w:color w:val="000000" w:themeColor="text1"/>
          </w:rPr>
          <w:tab/>
        </w:r>
        <w:r w:rsidRPr="009968B1">
          <w:rPr>
            <w:noProof/>
            <w:color w:val="000000" w:themeColor="text1"/>
          </w:rPr>
          <w:fldChar w:fldCharType="begin"/>
        </w:r>
        <w:r w:rsidRPr="009968B1">
          <w:rPr>
            <w:noProof/>
            <w:color w:val="000000" w:themeColor="text1"/>
          </w:rPr>
          <w:instrText xml:space="preserve"> PAGEREF _Toc106260877 \h </w:instrText>
        </w:r>
        <w:r w:rsidRPr="009968B1">
          <w:rPr>
            <w:noProof/>
            <w:color w:val="000000" w:themeColor="text1"/>
          </w:rPr>
        </w:r>
        <w:r w:rsidRPr="009968B1">
          <w:rPr>
            <w:noProof/>
            <w:color w:val="000000" w:themeColor="text1"/>
          </w:rPr>
          <w:fldChar w:fldCharType="separate"/>
        </w:r>
        <w:r w:rsidRPr="009968B1">
          <w:rPr>
            <w:noProof/>
            <w:color w:val="000000" w:themeColor="text1"/>
          </w:rPr>
          <w:t>22</w:t>
        </w:r>
        <w:r w:rsidRPr="009968B1">
          <w:rPr>
            <w:noProof/>
            <w:color w:val="000000" w:themeColor="text1"/>
          </w:rPr>
          <w:fldChar w:fldCharType="end"/>
        </w:r>
      </w:hyperlink>
    </w:p>
    <w:p w:rsidR="006C68CB" w:rsidRPr="009968B1" w:rsidRDefault="006C68CB">
      <w:pPr>
        <w:pStyle w:val="12"/>
        <w:tabs>
          <w:tab w:val="right" w:leader="dot" w:pos="9403"/>
        </w:tabs>
        <w:rPr>
          <w:rFonts w:asciiTheme="minorHAnsi" w:eastAsiaTheme="minorEastAsia" w:hAnsiTheme="minorHAnsi" w:cstheme="minorBidi"/>
          <w:caps w:val="0"/>
          <w:noProof/>
          <w:color w:val="000000" w:themeColor="text1"/>
          <w:szCs w:val="22"/>
        </w:rPr>
      </w:pPr>
      <w:hyperlink w:anchor="_Toc106260878" w:history="1">
        <w:r w:rsidRPr="009968B1">
          <w:rPr>
            <w:rStyle w:val="aff6"/>
            <w:rFonts w:ascii="宋体" w:hAnsi="宋体"/>
            <w:b/>
            <w:bCs/>
            <w:noProof/>
            <w:color w:val="000000" w:themeColor="text1"/>
            <w:lang w:val="zh-CN"/>
          </w:rPr>
          <w:t>第七章 投标文件格式</w:t>
        </w:r>
        <w:r w:rsidRPr="009968B1">
          <w:rPr>
            <w:noProof/>
            <w:color w:val="000000" w:themeColor="text1"/>
          </w:rPr>
          <w:tab/>
        </w:r>
        <w:r w:rsidRPr="009968B1">
          <w:rPr>
            <w:noProof/>
            <w:color w:val="000000" w:themeColor="text1"/>
          </w:rPr>
          <w:fldChar w:fldCharType="begin"/>
        </w:r>
        <w:r w:rsidRPr="009968B1">
          <w:rPr>
            <w:noProof/>
            <w:color w:val="000000" w:themeColor="text1"/>
          </w:rPr>
          <w:instrText xml:space="preserve"> PAGEREF _Toc106260878 \h </w:instrText>
        </w:r>
        <w:r w:rsidRPr="009968B1">
          <w:rPr>
            <w:noProof/>
            <w:color w:val="000000" w:themeColor="text1"/>
          </w:rPr>
        </w:r>
        <w:r w:rsidRPr="009968B1">
          <w:rPr>
            <w:noProof/>
            <w:color w:val="000000" w:themeColor="text1"/>
          </w:rPr>
          <w:fldChar w:fldCharType="separate"/>
        </w:r>
        <w:r w:rsidRPr="009968B1">
          <w:rPr>
            <w:noProof/>
            <w:color w:val="000000" w:themeColor="text1"/>
          </w:rPr>
          <w:t>29</w:t>
        </w:r>
        <w:r w:rsidRPr="009968B1">
          <w:rPr>
            <w:noProof/>
            <w:color w:val="000000" w:themeColor="text1"/>
          </w:rPr>
          <w:fldChar w:fldCharType="end"/>
        </w:r>
      </w:hyperlink>
    </w:p>
    <w:p w:rsidR="006C68CB" w:rsidRPr="009968B1" w:rsidRDefault="006C68CB">
      <w:pPr>
        <w:pStyle w:val="23"/>
        <w:rPr>
          <w:rFonts w:asciiTheme="minorHAnsi" w:eastAsiaTheme="minorEastAsia" w:hAnsiTheme="minorHAnsi" w:cstheme="minorBidi"/>
          <w:smallCaps w:val="0"/>
          <w:noProof/>
          <w:color w:val="000000" w:themeColor="text1"/>
          <w:sz w:val="21"/>
          <w:szCs w:val="22"/>
        </w:rPr>
      </w:pPr>
      <w:hyperlink w:anchor="_Toc106260879" w:history="1">
        <w:r w:rsidRPr="009968B1">
          <w:rPr>
            <w:rStyle w:val="aff6"/>
            <w:rFonts w:ascii="Arial" w:hAnsi="Arial" w:cs="Calibri"/>
            <w:b/>
            <w:bCs/>
            <w:noProof/>
            <w:color w:val="000000" w:themeColor="text1"/>
          </w:rPr>
          <w:t>评审因素索引表</w:t>
        </w:r>
        <w:r w:rsidRPr="009968B1">
          <w:rPr>
            <w:noProof/>
            <w:color w:val="000000" w:themeColor="text1"/>
          </w:rPr>
          <w:tab/>
        </w:r>
        <w:r w:rsidRPr="009968B1">
          <w:rPr>
            <w:noProof/>
            <w:color w:val="000000" w:themeColor="text1"/>
          </w:rPr>
          <w:fldChar w:fldCharType="begin"/>
        </w:r>
        <w:r w:rsidRPr="009968B1">
          <w:rPr>
            <w:noProof/>
            <w:color w:val="000000" w:themeColor="text1"/>
          </w:rPr>
          <w:instrText xml:space="preserve"> PAGEREF _Toc106260879 \h </w:instrText>
        </w:r>
        <w:r w:rsidRPr="009968B1">
          <w:rPr>
            <w:noProof/>
            <w:color w:val="000000" w:themeColor="text1"/>
          </w:rPr>
        </w:r>
        <w:r w:rsidRPr="009968B1">
          <w:rPr>
            <w:noProof/>
            <w:color w:val="000000" w:themeColor="text1"/>
          </w:rPr>
          <w:fldChar w:fldCharType="separate"/>
        </w:r>
        <w:r w:rsidRPr="009968B1">
          <w:rPr>
            <w:noProof/>
            <w:color w:val="000000" w:themeColor="text1"/>
          </w:rPr>
          <w:t>29</w:t>
        </w:r>
        <w:r w:rsidRPr="009968B1">
          <w:rPr>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0" w:history="1">
        <w:r w:rsidRPr="009968B1">
          <w:rPr>
            <w:rStyle w:val="aff6"/>
            <w:rFonts w:ascii="宋体" w:hAnsi="宋体"/>
            <w:b/>
            <w:bCs/>
            <w:i w:val="0"/>
            <w:noProof/>
            <w:color w:val="000000" w:themeColor="text1"/>
            <w:lang w:val="zh-CN"/>
          </w:rPr>
          <w:t>一．投标函</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_Toc106260880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31</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1" w:history="1">
        <w:r w:rsidRPr="009968B1">
          <w:rPr>
            <w:rStyle w:val="aff6"/>
            <w:rFonts w:ascii="宋体" w:hAnsi="宋体"/>
            <w:b/>
            <w:bCs/>
            <w:i w:val="0"/>
            <w:noProof/>
            <w:color w:val="000000" w:themeColor="text1"/>
            <w:lang w:val="zh-CN"/>
          </w:rPr>
          <w:t>二．投标人情况综合简介</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_Toc106260881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32</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2" w:history="1">
        <w:r w:rsidRPr="009968B1">
          <w:rPr>
            <w:rStyle w:val="aff6"/>
            <w:rFonts w:ascii="宋体" w:hAnsi="宋体"/>
            <w:b/>
            <w:bCs/>
            <w:i w:val="0"/>
            <w:noProof/>
            <w:color w:val="000000" w:themeColor="text1"/>
            <w:lang w:val="zh-CN"/>
          </w:rPr>
          <w:t>三．开标一览表</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_Toc106260882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33</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3" w:history="1">
        <w:r w:rsidRPr="009968B1">
          <w:rPr>
            <w:rStyle w:val="aff6"/>
            <w:rFonts w:ascii="宋体" w:hAnsi="宋体"/>
            <w:b/>
            <w:bCs/>
            <w:i w:val="0"/>
            <w:noProof/>
            <w:color w:val="000000" w:themeColor="text1"/>
            <w:lang w:val="zh-CN"/>
          </w:rPr>
          <w:t>四．投标响应表</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_Toc106260883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34</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4" w:history="1">
        <w:r w:rsidRPr="009968B1">
          <w:rPr>
            <w:rStyle w:val="aff6"/>
            <w:rFonts w:hAnsi="宋体"/>
            <w:i w:val="0"/>
            <w:noProof/>
            <w:color w:val="000000" w:themeColor="text1"/>
          </w:rPr>
          <w:t>五</w:t>
        </w:r>
        <w:r w:rsidRPr="009968B1">
          <w:rPr>
            <w:rStyle w:val="aff6"/>
            <w:rFonts w:hAnsi="宋体"/>
            <w:i w:val="0"/>
            <w:noProof/>
            <w:color w:val="000000" w:themeColor="text1"/>
          </w:rPr>
          <w:t>.</w:t>
        </w:r>
        <w:r w:rsidRPr="009968B1">
          <w:rPr>
            <w:rStyle w:val="aff6"/>
            <w:rFonts w:hAnsi="宋体"/>
            <w:i w:val="0"/>
            <w:noProof/>
            <w:color w:val="000000" w:themeColor="text1"/>
          </w:rPr>
          <w:t>投标货物及报价表</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_Toc106260884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35</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5" w:history="1">
        <w:r w:rsidRPr="009968B1">
          <w:rPr>
            <w:rStyle w:val="aff6"/>
            <w:rFonts w:ascii="宋体" w:hAnsi="宋体"/>
            <w:b/>
            <w:bCs/>
            <w:i w:val="0"/>
            <w:noProof/>
            <w:color w:val="000000" w:themeColor="text1"/>
            <w:lang w:val="zh-CN"/>
          </w:rPr>
          <w:t>六．投标授权书</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_Toc106260885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36</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6" w:history="1">
        <w:r w:rsidRPr="009968B1">
          <w:rPr>
            <w:rStyle w:val="aff6"/>
            <w:rFonts w:ascii="宋体" w:hAnsi="宋体" w:cs="宋体"/>
            <w:b/>
            <w:bCs/>
            <w:i w:val="0"/>
            <w:noProof/>
            <w:color w:val="000000" w:themeColor="text1"/>
            <w:lang w:val="zh-CN"/>
          </w:rPr>
          <w:t>七．投标人信用承诺</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_Toc106260886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37</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7" w:history="1">
        <w:r w:rsidRPr="009968B1">
          <w:rPr>
            <w:rStyle w:val="aff6"/>
            <w:rFonts w:ascii="宋体" w:hAnsi="宋体" w:cs="宋体"/>
            <w:b/>
            <w:bCs/>
            <w:i w:val="0"/>
            <w:noProof/>
            <w:color w:val="000000" w:themeColor="text1"/>
            <w:lang w:val="zh-CN"/>
          </w:rPr>
          <w:t>八. 投标业绩</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_Toc106260887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38</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8" w:history="1">
        <w:r w:rsidRPr="009968B1">
          <w:rPr>
            <w:rStyle w:val="aff6"/>
            <w:rFonts w:ascii="宋体" w:hAnsi="宋体"/>
            <w:b/>
            <w:bCs/>
            <w:i w:val="0"/>
            <w:noProof/>
            <w:color w:val="000000" w:themeColor="text1"/>
            <w:lang w:val="zh-CN"/>
          </w:rPr>
          <w:t>九．有关证明文件</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_Toc106260888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38</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89" w:history="1">
        <w:r w:rsidRPr="009968B1">
          <w:rPr>
            <w:rStyle w:val="aff6"/>
            <w:rFonts w:ascii="宋体" w:hAnsi="宋体"/>
            <w:b/>
            <w:bCs/>
            <w:i w:val="0"/>
            <w:noProof/>
            <w:color w:val="000000" w:themeColor="text1"/>
            <w:lang w:val="zh-CN"/>
          </w:rPr>
          <w:t>十．生产厂商授权书</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_Toc106260889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39</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90" w:history="1">
        <w:r w:rsidRPr="009968B1">
          <w:rPr>
            <w:rStyle w:val="aff6"/>
            <w:rFonts w:ascii="宋体" w:hAnsi="宋体"/>
            <w:b/>
            <w:bCs/>
            <w:i w:val="0"/>
            <w:noProof/>
            <w:color w:val="000000" w:themeColor="text1"/>
            <w:lang w:val="zh-CN"/>
          </w:rPr>
          <w:t>十一．项目人员配备</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_Toc106260890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40</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91" w:history="1">
        <w:r w:rsidRPr="009968B1">
          <w:rPr>
            <w:rStyle w:val="aff6"/>
            <w:rFonts w:ascii="宋体" w:hAnsi="宋体"/>
            <w:b/>
            <w:bCs/>
            <w:i w:val="0"/>
            <w:noProof/>
            <w:color w:val="000000" w:themeColor="text1"/>
            <w:lang w:val="zh-CN"/>
          </w:rPr>
          <w:t>十二．售后服务体系与检测方案</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_Toc106260891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41</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92" w:history="1">
        <w:r w:rsidRPr="009968B1">
          <w:rPr>
            <w:rStyle w:val="aff6"/>
            <w:rFonts w:ascii="宋体" w:hAnsi="宋体"/>
            <w:b/>
            <w:bCs/>
            <w:i w:val="0"/>
            <w:noProof/>
            <w:color w:val="000000" w:themeColor="text1"/>
            <w:lang w:val="zh-CN"/>
          </w:rPr>
          <w:t>十三．产品质量承诺</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_Toc106260892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41</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93" w:history="1">
        <w:r w:rsidRPr="009968B1">
          <w:rPr>
            <w:rStyle w:val="aff6"/>
            <w:rFonts w:ascii="宋体" w:hAnsi="宋体"/>
            <w:b/>
            <w:bCs/>
            <w:i w:val="0"/>
            <w:noProof/>
            <w:color w:val="000000" w:themeColor="text1"/>
            <w:lang w:val="zh-CN"/>
          </w:rPr>
          <w:t>十四、投标人认为需提供的其他资料</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_Toc106260893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41</w:t>
        </w:r>
        <w:r w:rsidRPr="009968B1">
          <w:rPr>
            <w:i w:val="0"/>
            <w:noProof/>
            <w:color w:val="000000" w:themeColor="text1"/>
          </w:rPr>
          <w:fldChar w:fldCharType="end"/>
        </w:r>
      </w:hyperlink>
    </w:p>
    <w:p w:rsidR="006C68CB" w:rsidRPr="009968B1" w:rsidRDefault="006C68CB">
      <w:pPr>
        <w:pStyle w:val="33"/>
        <w:rPr>
          <w:rFonts w:asciiTheme="minorHAnsi" w:eastAsiaTheme="minorEastAsia" w:hAnsiTheme="minorHAnsi" w:cstheme="minorBidi"/>
          <w:i w:val="0"/>
          <w:iCs w:val="0"/>
          <w:noProof/>
          <w:color w:val="000000" w:themeColor="text1"/>
          <w:szCs w:val="22"/>
        </w:rPr>
      </w:pPr>
      <w:hyperlink w:anchor="_Toc106260894" w:history="1">
        <w:r w:rsidRPr="009968B1">
          <w:rPr>
            <w:rStyle w:val="aff6"/>
            <w:rFonts w:ascii="宋体" w:hAnsi="宋体"/>
            <w:b/>
            <w:bCs/>
            <w:i w:val="0"/>
            <w:noProof/>
            <w:color w:val="000000" w:themeColor="text1"/>
            <w:lang w:val="zh-CN"/>
          </w:rPr>
          <w:t>十五．投标保证金退还声明</w:t>
        </w:r>
        <w:r w:rsidRPr="009968B1">
          <w:rPr>
            <w:i w:val="0"/>
            <w:noProof/>
            <w:color w:val="000000" w:themeColor="text1"/>
          </w:rPr>
          <w:tab/>
        </w:r>
        <w:r w:rsidRPr="009968B1">
          <w:rPr>
            <w:i w:val="0"/>
            <w:noProof/>
            <w:color w:val="000000" w:themeColor="text1"/>
          </w:rPr>
          <w:fldChar w:fldCharType="begin"/>
        </w:r>
        <w:r w:rsidRPr="009968B1">
          <w:rPr>
            <w:i w:val="0"/>
            <w:noProof/>
            <w:color w:val="000000" w:themeColor="text1"/>
          </w:rPr>
          <w:instrText xml:space="preserve"> PAGEREF _Toc106260894 \h </w:instrText>
        </w:r>
        <w:r w:rsidRPr="009968B1">
          <w:rPr>
            <w:i w:val="0"/>
            <w:noProof/>
            <w:color w:val="000000" w:themeColor="text1"/>
          </w:rPr>
        </w:r>
        <w:r w:rsidRPr="009968B1">
          <w:rPr>
            <w:i w:val="0"/>
            <w:noProof/>
            <w:color w:val="000000" w:themeColor="text1"/>
          </w:rPr>
          <w:fldChar w:fldCharType="separate"/>
        </w:r>
        <w:r w:rsidRPr="009968B1">
          <w:rPr>
            <w:i w:val="0"/>
            <w:noProof/>
            <w:color w:val="000000" w:themeColor="text1"/>
          </w:rPr>
          <w:t>41</w:t>
        </w:r>
        <w:r w:rsidRPr="009968B1">
          <w:rPr>
            <w:i w:val="0"/>
            <w:noProof/>
            <w:color w:val="000000" w:themeColor="text1"/>
          </w:rPr>
          <w:fldChar w:fldCharType="end"/>
        </w:r>
      </w:hyperlink>
    </w:p>
    <w:p w:rsidR="00C3621E" w:rsidRPr="009968B1" w:rsidRDefault="00D7598D" w:rsidP="00B22745">
      <w:pPr>
        <w:spacing w:line="440" w:lineRule="exact"/>
        <w:outlineLvl w:val="0"/>
        <w:rPr>
          <w:rFonts w:ascii="宋体" w:hAnsi="宋体" w:cs="宋体"/>
          <w:color w:val="000000" w:themeColor="text1"/>
          <w:sz w:val="28"/>
          <w:szCs w:val="28"/>
        </w:rPr>
      </w:pPr>
      <w:r w:rsidRPr="009968B1">
        <w:rPr>
          <w:rFonts w:ascii="宋体" w:hAnsi="宋体" w:cs="宋体" w:hint="eastAsia"/>
          <w:color w:val="000000" w:themeColor="text1"/>
          <w:szCs w:val="28"/>
        </w:rPr>
        <w:fldChar w:fldCharType="end"/>
      </w:r>
      <w:bookmarkStart w:id="3" w:name="_Toc7187420"/>
    </w:p>
    <w:p w:rsidR="00C3621E" w:rsidRPr="009968B1" w:rsidRDefault="00D7598D">
      <w:pPr>
        <w:spacing w:line="360" w:lineRule="auto"/>
        <w:jc w:val="center"/>
        <w:outlineLvl w:val="0"/>
        <w:rPr>
          <w:rFonts w:ascii="宋体" w:hAnsi="宋体"/>
          <w:b/>
          <w:bCs/>
          <w:color w:val="000000" w:themeColor="text1"/>
          <w:sz w:val="32"/>
          <w:szCs w:val="32"/>
        </w:rPr>
      </w:pPr>
      <w:bookmarkStart w:id="4" w:name="_Toc106260864"/>
      <w:r w:rsidRPr="009968B1">
        <w:rPr>
          <w:rFonts w:ascii="宋体" w:hAnsi="宋体" w:hint="eastAsia"/>
          <w:b/>
          <w:bCs/>
          <w:color w:val="000000" w:themeColor="text1"/>
          <w:sz w:val="32"/>
          <w:szCs w:val="32"/>
        </w:rPr>
        <w:lastRenderedPageBreak/>
        <w:t>第一章 投标邀请（招标公告）</w:t>
      </w:r>
      <w:bookmarkEnd w:id="3"/>
      <w:bookmarkEnd w:id="4"/>
    </w:p>
    <w:p w:rsidR="00C3621E" w:rsidRPr="009968B1" w:rsidRDefault="00D7598D">
      <w:pPr>
        <w:tabs>
          <w:tab w:val="left" w:pos="2410"/>
        </w:tabs>
        <w:autoSpaceDE w:val="0"/>
        <w:autoSpaceDN w:val="0"/>
        <w:adjustRightInd w:val="0"/>
        <w:snapToGrid w:val="0"/>
        <w:spacing w:line="360" w:lineRule="auto"/>
        <w:ind w:firstLineChars="200" w:firstLine="480"/>
        <w:rPr>
          <w:rFonts w:ascii="宋体" w:hAnsi="DotumChe" w:cs="宋体"/>
          <w:b/>
          <w:color w:val="000000" w:themeColor="text1"/>
          <w:spacing w:val="20"/>
          <w:kern w:val="0"/>
          <w:sz w:val="24"/>
          <w:szCs w:val="24"/>
        </w:rPr>
      </w:pPr>
      <w:bookmarkStart w:id="5" w:name="_Hlt510343011"/>
      <w:bookmarkStart w:id="6" w:name="_Hlt510342998"/>
      <w:r w:rsidRPr="009968B1">
        <w:rPr>
          <w:rFonts w:ascii="宋体" w:hAnsi="宋体" w:hint="eastAsia"/>
          <w:color w:val="000000" w:themeColor="text1"/>
          <w:sz w:val="24"/>
          <w:szCs w:val="24"/>
        </w:rPr>
        <w:t>合肥文旅博览集团有限公司（以下简称：文旅博览集团）受合肥体育产业投资有限公司委托，现对</w:t>
      </w:r>
      <w:r w:rsidRPr="009968B1">
        <w:rPr>
          <w:rFonts w:ascii="宋体" w:hAnsi="宋体" w:hint="eastAsia"/>
          <w:bCs/>
          <w:color w:val="000000" w:themeColor="text1"/>
          <w:sz w:val="24"/>
          <w:szCs w:val="24"/>
        </w:rPr>
        <w:t>合肥体育中心游泳馆泳池投药系统项目（以下简称：本项目）</w:t>
      </w:r>
      <w:r w:rsidRPr="009968B1">
        <w:rPr>
          <w:rFonts w:ascii="宋体" w:hAnsi="宋体" w:hint="eastAsia"/>
          <w:color w:val="000000" w:themeColor="text1"/>
          <w:sz w:val="24"/>
          <w:szCs w:val="24"/>
        </w:rPr>
        <w:t>进行公开招标，欢迎具备条件的投标人参加投标。</w:t>
      </w:r>
    </w:p>
    <w:p w:rsidR="00C3621E" w:rsidRPr="009968B1" w:rsidRDefault="00D7598D">
      <w:pPr>
        <w:autoSpaceDE w:val="0"/>
        <w:autoSpaceDN w:val="0"/>
        <w:adjustRightInd w:val="0"/>
        <w:spacing w:line="360" w:lineRule="auto"/>
        <w:ind w:firstLine="200"/>
        <w:jc w:val="left"/>
        <w:rPr>
          <w:rFonts w:ascii="宋体" w:hAnsi="宋体"/>
          <w:b/>
          <w:bCs/>
          <w:color w:val="000000" w:themeColor="text1"/>
          <w:sz w:val="24"/>
          <w:szCs w:val="24"/>
        </w:rPr>
      </w:pPr>
      <w:r w:rsidRPr="009968B1">
        <w:rPr>
          <w:rFonts w:ascii="宋体" w:hAnsi="宋体" w:hint="eastAsia"/>
          <w:b/>
          <w:bCs/>
          <w:color w:val="000000" w:themeColor="text1"/>
          <w:sz w:val="24"/>
          <w:szCs w:val="24"/>
        </w:rPr>
        <w:t>一、项目名称及内容</w:t>
      </w:r>
    </w:p>
    <w:p w:rsidR="00C3621E" w:rsidRPr="009968B1" w:rsidRDefault="00D7598D">
      <w:pPr>
        <w:tabs>
          <w:tab w:val="left" w:pos="2410"/>
        </w:tabs>
        <w:autoSpaceDE w:val="0"/>
        <w:autoSpaceDN w:val="0"/>
        <w:adjustRightInd w:val="0"/>
        <w:snapToGrid w:val="0"/>
        <w:spacing w:line="360" w:lineRule="auto"/>
        <w:ind w:firstLineChars="100" w:firstLine="240"/>
        <w:rPr>
          <w:rFonts w:ascii="宋体" w:hAnsi="宋体"/>
          <w:color w:val="000000" w:themeColor="text1"/>
          <w:sz w:val="24"/>
          <w:szCs w:val="18"/>
        </w:rPr>
      </w:pPr>
      <w:r w:rsidRPr="009968B1">
        <w:rPr>
          <w:rFonts w:ascii="宋体" w:hAnsi="宋体" w:hint="eastAsia"/>
          <w:color w:val="000000" w:themeColor="text1"/>
          <w:sz w:val="24"/>
          <w:szCs w:val="18"/>
        </w:rPr>
        <w:t>1.项目编号：2022WLBLZB00017号</w:t>
      </w:r>
    </w:p>
    <w:p w:rsidR="00C3621E" w:rsidRPr="009968B1" w:rsidRDefault="00D7598D">
      <w:pPr>
        <w:autoSpaceDE w:val="0"/>
        <w:autoSpaceDN w:val="0"/>
        <w:adjustRightInd w:val="0"/>
        <w:spacing w:line="360" w:lineRule="auto"/>
        <w:ind w:leftChars="114" w:left="1681" w:hangingChars="601" w:hanging="1442"/>
        <w:jc w:val="left"/>
        <w:rPr>
          <w:rFonts w:ascii="宋体" w:hAnsi="宋体"/>
          <w:b/>
          <w:bCs/>
          <w:color w:val="000000" w:themeColor="text1"/>
          <w:sz w:val="24"/>
          <w:szCs w:val="24"/>
        </w:rPr>
      </w:pPr>
      <w:r w:rsidRPr="009968B1">
        <w:rPr>
          <w:rFonts w:ascii="宋体" w:hAnsi="宋体" w:hint="eastAsia"/>
          <w:color w:val="000000" w:themeColor="text1"/>
          <w:sz w:val="24"/>
          <w:szCs w:val="18"/>
        </w:rPr>
        <w:t>2.项目名称：</w:t>
      </w:r>
      <w:r w:rsidR="00FB0187" w:rsidRPr="009968B1">
        <w:rPr>
          <w:rFonts w:ascii="宋体" w:hAnsi="宋体" w:hint="eastAsia"/>
          <w:color w:val="000000" w:themeColor="text1"/>
          <w:sz w:val="24"/>
          <w:szCs w:val="18"/>
        </w:rPr>
        <w:t>合肥体育中心游泳馆泳池投药系统采购（二次）</w:t>
      </w:r>
    </w:p>
    <w:p w:rsidR="00C3621E" w:rsidRPr="009968B1" w:rsidRDefault="00D7598D">
      <w:pPr>
        <w:autoSpaceDE w:val="0"/>
        <w:autoSpaceDN w:val="0"/>
        <w:adjustRightInd w:val="0"/>
        <w:spacing w:line="360" w:lineRule="auto"/>
        <w:ind w:leftChars="114" w:left="1681" w:hangingChars="601" w:hanging="1442"/>
        <w:jc w:val="left"/>
        <w:rPr>
          <w:rFonts w:ascii="宋体" w:hAnsi="宋体"/>
          <w:color w:val="000000" w:themeColor="text1"/>
          <w:sz w:val="24"/>
          <w:szCs w:val="18"/>
        </w:rPr>
      </w:pPr>
      <w:r w:rsidRPr="009968B1">
        <w:rPr>
          <w:rFonts w:ascii="宋体" w:hAnsi="宋体" w:hint="eastAsia"/>
          <w:color w:val="000000" w:themeColor="text1"/>
          <w:sz w:val="24"/>
          <w:szCs w:val="18"/>
        </w:rPr>
        <w:t>3.项目地点：合肥体育中心</w:t>
      </w:r>
    </w:p>
    <w:p w:rsidR="00C3621E" w:rsidRPr="009968B1" w:rsidRDefault="00D7598D">
      <w:pPr>
        <w:autoSpaceDE w:val="0"/>
        <w:autoSpaceDN w:val="0"/>
        <w:adjustRightInd w:val="0"/>
        <w:spacing w:line="360" w:lineRule="auto"/>
        <w:ind w:firstLine="200"/>
        <w:jc w:val="left"/>
        <w:rPr>
          <w:rFonts w:ascii="宋体" w:hAnsi="宋体"/>
          <w:color w:val="000000" w:themeColor="text1"/>
          <w:sz w:val="24"/>
          <w:szCs w:val="18"/>
        </w:rPr>
      </w:pPr>
      <w:r w:rsidRPr="009968B1">
        <w:rPr>
          <w:rFonts w:ascii="宋体" w:hAnsi="宋体" w:hint="eastAsia"/>
          <w:color w:val="000000" w:themeColor="text1"/>
          <w:sz w:val="24"/>
          <w:szCs w:val="18"/>
        </w:rPr>
        <w:t xml:space="preserve">4.项目单位：合肥体育产业投资有限公司 </w:t>
      </w:r>
    </w:p>
    <w:p w:rsidR="00C3621E" w:rsidRPr="009968B1" w:rsidRDefault="00D7598D">
      <w:pPr>
        <w:autoSpaceDE w:val="0"/>
        <w:autoSpaceDN w:val="0"/>
        <w:adjustRightInd w:val="0"/>
        <w:spacing w:line="360" w:lineRule="auto"/>
        <w:ind w:firstLine="200"/>
        <w:jc w:val="left"/>
        <w:rPr>
          <w:rFonts w:ascii="宋体" w:hAnsi="宋体"/>
          <w:color w:val="000000" w:themeColor="text1"/>
          <w:sz w:val="24"/>
          <w:szCs w:val="18"/>
        </w:rPr>
      </w:pPr>
      <w:r w:rsidRPr="009968B1">
        <w:rPr>
          <w:rFonts w:ascii="宋体" w:hAnsi="宋体" w:hint="eastAsia"/>
          <w:color w:val="000000" w:themeColor="text1"/>
          <w:sz w:val="24"/>
          <w:szCs w:val="18"/>
        </w:rPr>
        <w:t>5.项目概况：详见招标需求</w:t>
      </w:r>
    </w:p>
    <w:p w:rsidR="00C3621E" w:rsidRPr="009968B1" w:rsidRDefault="00D7598D">
      <w:pPr>
        <w:autoSpaceDE w:val="0"/>
        <w:autoSpaceDN w:val="0"/>
        <w:adjustRightInd w:val="0"/>
        <w:spacing w:line="360" w:lineRule="auto"/>
        <w:ind w:firstLine="200"/>
        <w:jc w:val="left"/>
        <w:rPr>
          <w:rFonts w:ascii="宋体" w:hAnsi="宋体"/>
          <w:color w:val="000000" w:themeColor="text1"/>
          <w:sz w:val="24"/>
          <w:szCs w:val="18"/>
        </w:rPr>
      </w:pPr>
      <w:r w:rsidRPr="009968B1">
        <w:rPr>
          <w:rFonts w:ascii="宋体" w:hAnsi="宋体" w:hint="eastAsia"/>
          <w:color w:val="000000" w:themeColor="text1"/>
          <w:sz w:val="24"/>
          <w:szCs w:val="18"/>
        </w:rPr>
        <w:t>6.资金来源：委托人自筹</w:t>
      </w:r>
    </w:p>
    <w:p w:rsidR="00C3621E" w:rsidRPr="009968B1" w:rsidRDefault="00D7598D">
      <w:pPr>
        <w:autoSpaceDE w:val="0"/>
        <w:autoSpaceDN w:val="0"/>
        <w:adjustRightInd w:val="0"/>
        <w:spacing w:line="360" w:lineRule="auto"/>
        <w:ind w:firstLine="200"/>
        <w:jc w:val="left"/>
        <w:rPr>
          <w:rFonts w:ascii="宋体" w:hAnsi="宋体"/>
          <w:color w:val="000000" w:themeColor="text1"/>
          <w:sz w:val="24"/>
          <w:szCs w:val="18"/>
        </w:rPr>
      </w:pPr>
      <w:r w:rsidRPr="009968B1">
        <w:rPr>
          <w:rFonts w:ascii="宋体" w:hAnsi="宋体" w:hint="eastAsia"/>
          <w:color w:val="000000" w:themeColor="text1"/>
          <w:sz w:val="24"/>
          <w:szCs w:val="18"/>
        </w:rPr>
        <w:t>7.项目概算:壹拾壹万元整（</w:t>
      </w:r>
      <w:r w:rsidRPr="009968B1">
        <w:rPr>
          <w:rFonts w:ascii="宋体" w:hAnsi="宋体"/>
          <w:color w:val="000000" w:themeColor="text1"/>
          <w:sz w:val="24"/>
          <w:szCs w:val="18"/>
        </w:rPr>
        <w:t>¥</w:t>
      </w:r>
      <w:r w:rsidRPr="009968B1">
        <w:rPr>
          <w:rFonts w:ascii="宋体" w:hAnsi="宋体" w:hint="eastAsia"/>
          <w:color w:val="000000" w:themeColor="text1"/>
          <w:sz w:val="24"/>
          <w:szCs w:val="18"/>
        </w:rPr>
        <w:t>110,000</w:t>
      </w:r>
      <w:r w:rsidRPr="009968B1">
        <w:rPr>
          <w:rFonts w:ascii="宋体" w:hAnsi="宋体"/>
          <w:color w:val="000000" w:themeColor="text1"/>
          <w:sz w:val="24"/>
          <w:szCs w:val="18"/>
        </w:rPr>
        <w:t>.00</w:t>
      </w:r>
      <w:r w:rsidRPr="009968B1">
        <w:rPr>
          <w:rFonts w:ascii="宋体" w:hAnsi="宋体" w:hint="eastAsia"/>
          <w:color w:val="000000" w:themeColor="text1"/>
          <w:sz w:val="24"/>
          <w:szCs w:val="18"/>
        </w:rPr>
        <w:t>）</w:t>
      </w:r>
    </w:p>
    <w:p w:rsidR="00C3621E" w:rsidRPr="009968B1" w:rsidRDefault="00D7598D">
      <w:pPr>
        <w:autoSpaceDE w:val="0"/>
        <w:autoSpaceDN w:val="0"/>
        <w:adjustRightInd w:val="0"/>
        <w:spacing w:line="360" w:lineRule="auto"/>
        <w:ind w:firstLine="200"/>
        <w:jc w:val="left"/>
        <w:rPr>
          <w:rFonts w:ascii="宋体" w:hAnsi="宋体"/>
          <w:color w:val="000000" w:themeColor="text1"/>
          <w:sz w:val="24"/>
          <w:szCs w:val="18"/>
        </w:rPr>
      </w:pPr>
      <w:r w:rsidRPr="009968B1">
        <w:rPr>
          <w:rFonts w:ascii="宋体" w:hAnsi="宋体" w:hint="eastAsia"/>
          <w:color w:val="000000" w:themeColor="text1"/>
          <w:sz w:val="24"/>
          <w:szCs w:val="18"/>
        </w:rPr>
        <w:t>8.项目类别：货物类</w:t>
      </w:r>
    </w:p>
    <w:p w:rsidR="00C3621E" w:rsidRPr="009968B1" w:rsidRDefault="00D7598D">
      <w:pPr>
        <w:numPr>
          <w:ilvl w:val="0"/>
          <w:numId w:val="4"/>
        </w:numPr>
        <w:autoSpaceDE w:val="0"/>
        <w:autoSpaceDN w:val="0"/>
        <w:adjustRightInd w:val="0"/>
        <w:spacing w:line="360" w:lineRule="auto"/>
        <w:jc w:val="left"/>
        <w:rPr>
          <w:rFonts w:ascii="宋体" w:hAnsi="宋体"/>
          <w:b/>
          <w:bCs/>
          <w:color w:val="000000" w:themeColor="text1"/>
          <w:sz w:val="24"/>
          <w:szCs w:val="24"/>
        </w:rPr>
      </w:pPr>
      <w:r w:rsidRPr="009968B1">
        <w:rPr>
          <w:rFonts w:ascii="宋体" w:hAnsi="宋体" w:hint="eastAsia"/>
          <w:b/>
          <w:bCs/>
          <w:color w:val="000000" w:themeColor="text1"/>
          <w:sz w:val="24"/>
          <w:szCs w:val="24"/>
        </w:rPr>
        <w:t>投标人资格</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1.具有独立承担民事责任的能力；</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2.经营范围须含有水处理设备、机电设备销售；</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3.具有一家及以上游泳馆水处理设备供应、安装服务业绩；</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4.本项目不接受联合体投标；</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5. 符合下列情形之一：</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 xml:space="preserve">2)最近一次被合肥市及其所辖县（市）公共资源交易监督管理局记不良行为记录累计记分达10分(含10分)到15分且公布日距开标日超过6个月。 </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 xml:space="preserve">3)最近一次被合肥市及其所辖县（市）公共资源交易监督管理局记不良行为记录累计记分达15分(含15分)到20分且公布日距开标日超过12个月。 </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4)最近一次被合肥市及其所辖县（市）公共资源交易监督管理局记不良行为记录累计记分达20分(含20分)及以上且公布日距开标日超过24个月。</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6.投标人存在以下不良信用记录情形之一的，不得推荐为中标候选人，不得确定为中标人：</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lastRenderedPageBreak/>
        <w:t>1）投标人被人民法院列入失信被执行人的；</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 xml:space="preserve">2）投标人或其法定代表人或拟派项目经理（项目负责人）被人民检察院列入行贿犯罪档案的； </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3）投标人被工商行政管理部门列入企业经营异常名录的；</w:t>
      </w:r>
    </w:p>
    <w:p w:rsidR="00C3621E" w:rsidRPr="009968B1" w:rsidRDefault="00D7598D">
      <w:pPr>
        <w:autoSpaceDE w:val="0"/>
        <w:autoSpaceDN w:val="0"/>
        <w:adjustRightInd w:val="0"/>
        <w:spacing w:line="460" w:lineRule="exact"/>
        <w:ind w:firstLineChars="100" w:firstLine="240"/>
        <w:jc w:val="left"/>
        <w:rPr>
          <w:rFonts w:ascii="宋体" w:hAnsi="宋体"/>
          <w:color w:val="000000" w:themeColor="text1"/>
          <w:sz w:val="24"/>
          <w:szCs w:val="18"/>
        </w:rPr>
      </w:pPr>
      <w:r w:rsidRPr="009968B1">
        <w:rPr>
          <w:rFonts w:ascii="宋体" w:hAnsi="宋体" w:hint="eastAsia"/>
          <w:color w:val="000000" w:themeColor="text1"/>
          <w:sz w:val="24"/>
          <w:szCs w:val="18"/>
        </w:rPr>
        <w:t>4）投标人被税务部门列入重大税收违法案件当事人名单的。</w:t>
      </w:r>
    </w:p>
    <w:p w:rsidR="00C3621E" w:rsidRPr="009968B1" w:rsidRDefault="00D7598D">
      <w:pPr>
        <w:autoSpaceDE w:val="0"/>
        <w:autoSpaceDN w:val="0"/>
        <w:adjustRightInd w:val="0"/>
        <w:spacing w:line="460" w:lineRule="exact"/>
        <w:ind w:firstLineChars="100" w:firstLine="241"/>
        <w:jc w:val="left"/>
        <w:rPr>
          <w:rFonts w:ascii="宋体" w:hAnsi="宋体"/>
          <w:b/>
          <w:bCs/>
          <w:color w:val="000000" w:themeColor="text1"/>
          <w:sz w:val="24"/>
          <w:szCs w:val="24"/>
        </w:rPr>
      </w:pPr>
      <w:r w:rsidRPr="009968B1">
        <w:rPr>
          <w:rFonts w:ascii="宋体" w:hAnsi="宋体" w:hint="eastAsia"/>
          <w:b/>
          <w:bCs/>
          <w:color w:val="000000" w:themeColor="text1"/>
          <w:sz w:val="24"/>
          <w:szCs w:val="24"/>
        </w:rPr>
        <w:t>三、投标报名</w:t>
      </w:r>
    </w:p>
    <w:p w:rsidR="00C3621E" w:rsidRPr="009968B1" w:rsidRDefault="00D7598D">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9968B1">
        <w:rPr>
          <w:rFonts w:ascii="宋体" w:hAnsi="宋体" w:hint="eastAsia"/>
          <w:bCs/>
          <w:color w:val="000000" w:themeColor="text1"/>
          <w:sz w:val="24"/>
          <w:szCs w:val="24"/>
        </w:rPr>
        <w:t>1.</w:t>
      </w:r>
      <w:r w:rsidRPr="009968B1">
        <w:rPr>
          <w:rFonts w:ascii="宋体" w:hAnsi="宋体" w:cs="宋体" w:hint="eastAsia"/>
          <w:color w:val="000000" w:themeColor="text1"/>
          <w:kern w:val="0"/>
          <w:sz w:val="24"/>
          <w:szCs w:val="24"/>
        </w:rPr>
        <w:t>报名日期：</w:t>
      </w:r>
      <w:r w:rsidRPr="009968B1">
        <w:rPr>
          <w:rFonts w:ascii="宋体" w:hAnsi="宋体" w:cs="宋体" w:hint="eastAsia"/>
          <w:color w:val="000000" w:themeColor="text1"/>
          <w:kern w:val="0"/>
          <w:sz w:val="24"/>
          <w:szCs w:val="24"/>
          <w:u w:val="single"/>
        </w:rPr>
        <w:t>2022年</w:t>
      </w:r>
      <w:r w:rsidR="00FB0187" w:rsidRPr="009968B1">
        <w:rPr>
          <w:rFonts w:ascii="宋体" w:hAnsi="宋体" w:cs="宋体"/>
          <w:color w:val="000000" w:themeColor="text1"/>
          <w:kern w:val="0"/>
          <w:sz w:val="24"/>
          <w:szCs w:val="24"/>
          <w:u w:val="single"/>
        </w:rPr>
        <w:t>6</w:t>
      </w:r>
      <w:r w:rsidRPr="009968B1">
        <w:rPr>
          <w:rFonts w:ascii="宋体" w:hAnsi="宋体" w:cs="宋体" w:hint="eastAsia"/>
          <w:color w:val="000000" w:themeColor="text1"/>
          <w:kern w:val="0"/>
          <w:sz w:val="24"/>
          <w:szCs w:val="24"/>
          <w:u w:val="single"/>
        </w:rPr>
        <w:t>月</w:t>
      </w:r>
      <w:r w:rsidR="006C68CB" w:rsidRPr="009968B1">
        <w:rPr>
          <w:rFonts w:ascii="宋体" w:hAnsi="宋体" w:cs="宋体" w:hint="eastAsia"/>
          <w:color w:val="000000" w:themeColor="text1"/>
          <w:kern w:val="0"/>
          <w:sz w:val="24"/>
          <w:szCs w:val="24"/>
          <w:u w:val="single"/>
        </w:rPr>
        <w:t>1</w:t>
      </w:r>
      <w:r w:rsidR="006C68CB" w:rsidRPr="009968B1">
        <w:rPr>
          <w:rFonts w:ascii="宋体" w:hAnsi="宋体" w:cs="宋体"/>
          <w:color w:val="000000" w:themeColor="text1"/>
          <w:kern w:val="0"/>
          <w:sz w:val="24"/>
          <w:szCs w:val="24"/>
          <w:u w:val="single"/>
        </w:rPr>
        <w:t>6</w:t>
      </w:r>
      <w:r w:rsidRPr="009968B1">
        <w:rPr>
          <w:rFonts w:ascii="宋体" w:hAnsi="宋体" w:cs="宋体" w:hint="eastAsia"/>
          <w:color w:val="000000" w:themeColor="text1"/>
          <w:kern w:val="0"/>
          <w:sz w:val="24"/>
          <w:szCs w:val="24"/>
          <w:u w:val="single"/>
        </w:rPr>
        <w:t>日上午09:00至2022年</w:t>
      </w:r>
      <w:r w:rsidR="00FB0187" w:rsidRPr="009968B1">
        <w:rPr>
          <w:rFonts w:ascii="宋体" w:hAnsi="宋体" w:cs="宋体"/>
          <w:color w:val="000000" w:themeColor="text1"/>
          <w:kern w:val="0"/>
          <w:sz w:val="24"/>
          <w:szCs w:val="24"/>
          <w:u w:val="single"/>
        </w:rPr>
        <w:t>6</w:t>
      </w:r>
      <w:r w:rsidRPr="009968B1">
        <w:rPr>
          <w:rFonts w:ascii="宋体" w:hAnsi="宋体" w:cs="宋体" w:hint="eastAsia"/>
          <w:color w:val="000000" w:themeColor="text1"/>
          <w:kern w:val="0"/>
          <w:sz w:val="24"/>
          <w:szCs w:val="24"/>
          <w:u w:val="single"/>
        </w:rPr>
        <w:t>月</w:t>
      </w:r>
      <w:r w:rsidR="006C68CB" w:rsidRPr="009968B1">
        <w:rPr>
          <w:rFonts w:ascii="宋体" w:hAnsi="宋体" w:cs="宋体" w:hint="eastAsia"/>
          <w:color w:val="000000" w:themeColor="text1"/>
          <w:kern w:val="0"/>
          <w:sz w:val="24"/>
          <w:szCs w:val="24"/>
          <w:u w:val="single"/>
        </w:rPr>
        <w:t>2</w:t>
      </w:r>
      <w:r w:rsidR="006C68CB" w:rsidRPr="009968B1">
        <w:rPr>
          <w:rFonts w:ascii="宋体" w:hAnsi="宋体" w:cs="宋体"/>
          <w:color w:val="000000" w:themeColor="text1"/>
          <w:kern w:val="0"/>
          <w:sz w:val="24"/>
          <w:szCs w:val="24"/>
          <w:u w:val="single"/>
        </w:rPr>
        <w:t>2</w:t>
      </w:r>
      <w:r w:rsidRPr="009968B1">
        <w:rPr>
          <w:rFonts w:ascii="宋体" w:hAnsi="宋体" w:cs="宋体" w:hint="eastAsia"/>
          <w:color w:val="000000" w:themeColor="text1"/>
          <w:kern w:val="0"/>
          <w:sz w:val="24"/>
          <w:szCs w:val="24"/>
          <w:u w:val="single"/>
        </w:rPr>
        <w:t>日下午17:00</w:t>
      </w:r>
    </w:p>
    <w:p w:rsidR="00C3621E" w:rsidRPr="009968B1" w:rsidRDefault="00D7598D">
      <w:pPr>
        <w:autoSpaceDE w:val="0"/>
        <w:autoSpaceDN w:val="0"/>
        <w:adjustRightInd w:val="0"/>
        <w:spacing w:line="360" w:lineRule="auto"/>
        <w:ind w:firstLine="20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2.领取方法：登录合肥文旅博览集团有限公司网站</w:t>
      </w:r>
      <w:r w:rsidRPr="009968B1">
        <w:rPr>
          <w:rFonts w:ascii="宋体" w:hAnsi="宋体" w:cs="宋体"/>
          <w:color w:val="000000" w:themeColor="text1"/>
          <w:kern w:val="0"/>
          <w:sz w:val="24"/>
          <w:szCs w:val="24"/>
        </w:rPr>
        <w:t>http://www.zwzcgl.com</w:t>
      </w:r>
      <w:r w:rsidRPr="009968B1">
        <w:rPr>
          <w:rFonts w:ascii="宋体" w:hAnsi="宋体" w:cs="宋体" w:hint="eastAsia"/>
          <w:color w:val="000000" w:themeColor="text1"/>
          <w:kern w:val="0"/>
          <w:sz w:val="24"/>
          <w:szCs w:val="24"/>
        </w:rPr>
        <w:t>下载标书</w:t>
      </w:r>
    </w:p>
    <w:p w:rsidR="00C3621E" w:rsidRPr="009968B1" w:rsidRDefault="00D7598D">
      <w:pPr>
        <w:autoSpaceDE w:val="0"/>
        <w:autoSpaceDN w:val="0"/>
        <w:adjustRightInd w:val="0"/>
        <w:spacing w:line="360" w:lineRule="auto"/>
        <w:ind w:firstLine="20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0" w:history="1">
        <w:r w:rsidRPr="009968B1">
          <w:rPr>
            <w:rStyle w:val="aff6"/>
            <w:rFonts w:cs="宋体"/>
            <w:color w:val="000000" w:themeColor="text1"/>
            <w:kern w:val="0"/>
            <w:sz w:val="24"/>
            <w:szCs w:val="24"/>
          </w:rPr>
          <w:t>120156961</w:t>
        </w:r>
        <w:r w:rsidRPr="009968B1">
          <w:rPr>
            <w:rStyle w:val="aff6"/>
            <w:rFonts w:cs="宋体" w:hint="eastAsia"/>
            <w:color w:val="000000" w:themeColor="text1"/>
            <w:kern w:val="0"/>
            <w:sz w:val="24"/>
            <w:szCs w:val="24"/>
          </w:rPr>
          <w:t>@qq.com</w:t>
        </w:r>
      </w:hyperlink>
    </w:p>
    <w:p w:rsidR="00C3621E" w:rsidRPr="009968B1" w:rsidRDefault="00D7598D">
      <w:pPr>
        <w:autoSpaceDE w:val="0"/>
        <w:autoSpaceDN w:val="0"/>
        <w:adjustRightInd w:val="0"/>
        <w:spacing w:line="360" w:lineRule="auto"/>
        <w:ind w:firstLine="200"/>
        <w:jc w:val="left"/>
        <w:rPr>
          <w:rFonts w:ascii="宋体" w:hAnsi="宋体" w:cs="宋体"/>
          <w:b/>
          <w:color w:val="000000" w:themeColor="text1"/>
          <w:kern w:val="0"/>
          <w:sz w:val="24"/>
          <w:szCs w:val="24"/>
        </w:rPr>
      </w:pPr>
      <w:r w:rsidRPr="009968B1">
        <w:rPr>
          <w:rFonts w:ascii="宋体" w:hAnsi="宋体" w:cs="宋体" w:hint="eastAsia"/>
          <w:b/>
          <w:color w:val="000000" w:themeColor="text1"/>
          <w:kern w:val="0"/>
          <w:sz w:val="24"/>
          <w:szCs w:val="24"/>
        </w:rPr>
        <w:t>四、投标保证金</w:t>
      </w:r>
    </w:p>
    <w:p w:rsidR="00C3621E" w:rsidRPr="009968B1" w:rsidRDefault="00D7598D">
      <w:pPr>
        <w:autoSpaceDE w:val="0"/>
        <w:autoSpaceDN w:val="0"/>
        <w:adjustRightInd w:val="0"/>
        <w:spacing w:line="360" w:lineRule="auto"/>
        <w:ind w:firstLine="20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投标保证金缴纳详见第二章投标人须知前附表</w:t>
      </w:r>
    </w:p>
    <w:p w:rsidR="00C3621E" w:rsidRPr="009968B1" w:rsidRDefault="00D7598D">
      <w:pPr>
        <w:autoSpaceDE w:val="0"/>
        <w:autoSpaceDN w:val="0"/>
        <w:adjustRightInd w:val="0"/>
        <w:spacing w:line="360" w:lineRule="auto"/>
        <w:ind w:firstLine="200"/>
        <w:jc w:val="left"/>
        <w:rPr>
          <w:rFonts w:ascii="宋体" w:hAnsi="宋体" w:cs="宋体"/>
          <w:b/>
          <w:color w:val="000000" w:themeColor="text1"/>
          <w:kern w:val="0"/>
          <w:sz w:val="24"/>
          <w:szCs w:val="24"/>
        </w:rPr>
      </w:pPr>
      <w:r w:rsidRPr="009968B1">
        <w:rPr>
          <w:rFonts w:ascii="宋体" w:hAnsi="宋体" w:cs="宋体" w:hint="eastAsia"/>
          <w:b/>
          <w:color w:val="000000" w:themeColor="text1"/>
          <w:kern w:val="0"/>
          <w:sz w:val="24"/>
          <w:szCs w:val="24"/>
        </w:rPr>
        <w:t>五、开标时间及地点</w:t>
      </w:r>
    </w:p>
    <w:p w:rsidR="00C3621E" w:rsidRPr="009968B1" w:rsidRDefault="00D7598D">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9968B1">
        <w:rPr>
          <w:rFonts w:ascii="宋体" w:hAnsi="宋体" w:cs="宋体" w:hint="eastAsia"/>
          <w:color w:val="000000" w:themeColor="text1"/>
          <w:kern w:val="0"/>
          <w:sz w:val="24"/>
          <w:szCs w:val="24"/>
        </w:rPr>
        <w:t>1.开标时间：</w:t>
      </w:r>
      <w:r w:rsidRPr="009968B1">
        <w:rPr>
          <w:rFonts w:ascii="宋体" w:hAnsi="宋体" w:cs="宋体" w:hint="eastAsia"/>
          <w:color w:val="000000" w:themeColor="text1"/>
          <w:kern w:val="0"/>
          <w:sz w:val="24"/>
          <w:szCs w:val="24"/>
          <w:u w:val="single"/>
        </w:rPr>
        <w:t>2022年</w:t>
      </w:r>
      <w:r w:rsidR="00FB0187" w:rsidRPr="009968B1">
        <w:rPr>
          <w:rFonts w:ascii="宋体" w:hAnsi="宋体" w:cs="宋体"/>
          <w:color w:val="000000" w:themeColor="text1"/>
          <w:kern w:val="0"/>
          <w:sz w:val="24"/>
          <w:szCs w:val="24"/>
          <w:u w:val="single"/>
        </w:rPr>
        <w:t>6</w:t>
      </w:r>
      <w:r w:rsidRPr="009968B1">
        <w:rPr>
          <w:rFonts w:ascii="宋体" w:hAnsi="宋体" w:cs="宋体" w:hint="eastAsia"/>
          <w:color w:val="000000" w:themeColor="text1"/>
          <w:kern w:val="0"/>
          <w:sz w:val="24"/>
          <w:szCs w:val="24"/>
          <w:u w:val="single"/>
        </w:rPr>
        <w:t>月</w:t>
      </w:r>
      <w:r w:rsidR="006C68CB" w:rsidRPr="009968B1">
        <w:rPr>
          <w:rFonts w:ascii="宋体" w:hAnsi="宋体" w:cs="宋体" w:hint="eastAsia"/>
          <w:color w:val="000000" w:themeColor="text1"/>
          <w:kern w:val="0"/>
          <w:sz w:val="24"/>
          <w:szCs w:val="24"/>
          <w:u w:val="single"/>
        </w:rPr>
        <w:t>2</w:t>
      </w:r>
      <w:r w:rsidR="006C68CB" w:rsidRPr="009968B1">
        <w:rPr>
          <w:rFonts w:ascii="宋体" w:hAnsi="宋体" w:cs="宋体"/>
          <w:color w:val="000000" w:themeColor="text1"/>
          <w:kern w:val="0"/>
          <w:sz w:val="24"/>
          <w:szCs w:val="24"/>
          <w:u w:val="single"/>
        </w:rPr>
        <w:t>4</w:t>
      </w:r>
      <w:r w:rsidRPr="009968B1">
        <w:rPr>
          <w:rFonts w:ascii="宋体" w:hAnsi="宋体" w:cs="宋体" w:hint="eastAsia"/>
          <w:color w:val="000000" w:themeColor="text1"/>
          <w:kern w:val="0"/>
          <w:sz w:val="24"/>
          <w:szCs w:val="24"/>
          <w:u w:val="single"/>
        </w:rPr>
        <w:t>日</w:t>
      </w:r>
      <w:r w:rsidR="006C68CB" w:rsidRPr="009968B1">
        <w:rPr>
          <w:rFonts w:ascii="宋体" w:hAnsi="宋体" w:cs="宋体"/>
          <w:color w:val="000000" w:themeColor="text1"/>
          <w:kern w:val="0"/>
          <w:sz w:val="24"/>
          <w:szCs w:val="24"/>
          <w:u w:val="single"/>
        </w:rPr>
        <w:t>10</w:t>
      </w:r>
      <w:r w:rsidRPr="009968B1">
        <w:rPr>
          <w:rFonts w:ascii="宋体" w:hAnsi="宋体" w:cs="宋体" w:hint="eastAsia"/>
          <w:color w:val="000000" w:themeColor="text1"/>
          <w:kern w:val="0"/>
          <w:sz w:val="24"/>
          <w:szCs w:val="24"/>
          <w:u w:val="single"/>
        </w:rPr>
        <w:t>：</w:t>
      </w:r>
      <w:r w:rsidR="006C68CB" w:rsidRPr="009968B1">
        <w:rPr>
          <w:rFonts w:ascii="宋体" w:hAnsi="宋体" w:cs="宋体"/>
          <w:color w:val="000000" w:themeColor="text1"/>
          <w:kern w:val="0"/>
          <w:sz w:val="24"/>
          <w:szCs w:val="24"/>
          <w:u w:val="single"/>
        </w:rPr>
        <w:t>3</w:t>
      </w:r>
      <w:r w:rsidRPr="009968B1">
        <w:rPr>
          <w:rFonts w:ascii="宋体" w:hAnsi="宋体" w:cs="宋体" w:hint="eastAsia"/>
          <w:color w:val="000000" w:themeColor="text1"/>
          <w:kern w:val="0"/>
          <w:sz w:val="24"/>
          <w:szCs w:val="24"/>
          <w:u w:val="single"/>
        </w:rPr>
        <w:t>0</w:t>
      </w:r>
    </w:p>
    <w:p w:rsidR="00C3621E" w:rsidRPr="009968B1" w:rsidRDefault="00D7598D">
      <w:pPr>
        <w:autoSpaceDE w:val="0"/>
        <w:autoSpaceDN w:val="0"/>
        <w:adjustRightInd w:val="0"/>
        <w:spacing w:line="360" w:lineRule="auto"/>
        <w:ind w:firstLine="20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2.开标地点：合肥市蜀山区习友路与茂荫路交口投资大厦</w:t>
      </w:r>
      <w:r w:rsidRPr="009968B1">
        <w:rPr>
          <w:rFonts w:ascii="宋体" w:hAnsi="宋体" w:cs="宋体"/>
          <w:color w:val="000000" w:themeColor="text1"/>
          <w:kern w:val="0"/>
          <w:sz w:val="24"/>
          <w:szCs w:val="24"/>
        </w:rPr>
        <w:t>3</w:t>
      </w:r>
      <w:r w:rsidRPr="009968B1">
        <w:rPr>
          <w:rFonts w:ascii="宋体" w:hAnsi="宋体" w:cs="宋体" w:hint="eastAsia"/>
          <w:color w:val="000000" w:themeColor="text1"/>
          <w:kern w:val="0"/>
          <w:sz w:val="24"/>
          <w:szCs w:val="24"/>
        </w:rPr>
        <w:t>楼多功能厅</w:t>
      </w:r>
    </w:p>
    <w:p w:rsidR="00C3621E" w:rsidRPr="009968B1" w:rsidRDefault="00D7598D">
      <w:pPr>
        <w:autoSpaceDE w:val="0"/>
        <w:autoSpaceDN w:val="0"/>
        <w:adjustRightInd w:val="0"/>
        <w:spacing w:line="360" w:lineRule="auto"/>
        <w:ind w:firstLine="200"/>
        <w:jc w:val="left"/>
        <w:rPr>
          <w:rFonts w:ascii="宋体" w:hAnsi="宋体" w:cs="宋体"/>
          <w:b/>
          <w:color w:val="000000" w:themeColor="text1"/>
          <w:kern w:val="0"/>
          <w:sz w:val="24"/>
          <w:szCs w:val="24"/>
        </w:rPr>
      </w:pPr>
      <w:r w:rsidRPr="009968B1">
        <w:rPr>
          <w:rFonts w:ascii="宋体" w:hAnsi="宋体" w:cs="宋体" w:hint="eastAsia"/>
          <w:b/>
          <w:color w:val="000000" w:themeColor="text1"/>
          <w:kern w:val="0"/>
          <w:sz w:val="24"/>
          <w:szCs w:val="24"/>
        </w:rPr>
        <w:t>六、投标截止时间</w:t>
      </w:r>
    </w:p>
    <w:p w:rsidR="00BF659A" w:rsidRPr="009968B1" w:rsidRDefault="00BF659A">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9968B1">
        <w:rPr>
          <w:rFonts w:ascii="宋体" w:hAnsi="宋体" w:cs="宋体" w:hint="eastAsia"/>
          <w:color w:val="000000" w:themeColor="text1"/>
          <w:kern w:val="0"/>
          <w:sz w:val="24"/>
          <w:szCs w:val="24"/>
          <w:u w:val="single"/>
        </w:rPr>
        <w:t>2022年</w:t>
      </w:r>
      <w:r w:rsidR="00FB0187" w:rsidRPr="009968B1">
        <w:rPr>
          <w:rFonts w:ascii="宋体" w:hAnsi="宋体" w:cs="宋体"/>
          <w:color w:val="000000" w:themeColor="text1"/>
          <w:kern w:val="0"/>
          <w:sz w:val="24"/>
          <w:szCs w:val="24"/>
          <w:u w:val="single"/>
        </w:rPr>
        <w:t>6</w:t>
      </w:r>
      <w:r w:rsidRPr="009968B1">
        <w:rPr>
          <w:rFonts w:ascii="宋体" w:hAnsi="宋体" w:cs="宋体" w:hint="eastAsia"/>
          <w:color w:val="000000" w:themeColor="text1"/>
          <w:kern w:val="0"/>
          <w:sz w:val="24"/>
          <w:szCs w:val="24"/>
          <w:u w:val="single"/>
        </w:rPr>
        <w:t>月</w:t>
      </w:r>
      <w:r w:rsidR="006C68CB" w:rsidRPr="009968B1">
        <w:rPr>
          <w:rFonts w:ascii="宋体" w:hAnsi="宋体" w:cs="宋体"/>
          <w:color w:val="000000" w:themeColor="text1"/>
          <w:kern w:val="0"/>
          <w:sz w:val="24"/>
          <w:szCs w:val="24"/>
          <w:u w:val="single"/>
        </w:rPr>
        <w:t>24</w:t>
      </w:r>
      <w:r w:rsidRPr="009968B1">
        <w:rPr>
          <w:rFonts w:ascii="宋体" w:hAnsi="宋体" w:cs="宋体" w:hint="eastAsia"/>
          <w:color w:val="000000" w:themeColor="text1"/>
          <w:kern w:val="0"/>
          <w:sz w:val="24"/>
          <w:szCs w:val="24"/>
          <w:u w:val="single"/>
        </w:rPr>
        <w:t>日</w:t>
      </w:r>
      <w:r w:rsidR="006C68CB" w:rsidRPr="009968B1">
        <w:rPr>
          <w:rFonts w:ascii="宋体" w:hAnsi="宋体" w:cs="宋体"/>
          <w:color w:val="000000" w:themeColor="text1"/>
          <w:kern w:val="0"/>
          <w:sz w:val="24"/>
          <w:szCs w:val="24"/>
          <w:u w:val="single"/>
        </w:rPr>
        <w:t>10</w:t>
      </w:r>
      <w:r w:rsidRPr="009968B1">
        <w:rPr>
          <w:rFonts w:ascii="宋体" w:hAnsi="宋体" w:cs="宋体" w:hint="eastAsia"/>
          <w:color w:val="000000" w:themeColor="text1"/>
          <w:kern w:val="0"/>
          <w:sz w:val="24"/>
          <w:szCs w:val="24"/>
          <w:u w:val="single"/>
        </w:rPr>
        <w:t>：</w:t>
      </w:r>
      <w:r w:rsidR="006C68CB" w:rsidRPr="009968B1">
        <w:rPr>
          <w:rFonts w:ascii="宋体" w:hAnsi="宋体" w:cs="宋体"/>
          <w:color w:val="000000" w:themeColor="text1"/>
          <w:kern w:val="0"/>
          <w:sz w:val="24"/>
          <w:szCs w:val="24"/>
          <w:u w:val="single"/>
        </w:rPr>
        <w:t>3</w:t>
      </w:r>
      <w:r w:rsidRPr="009968B1">
        <w:rPr>
          <w:rFonts w:ascii="宋体" w:hAnsi="宋体" w:cs="宋体" w:hint="eastAsia"/>
          <w:color w:val="000000" w:themeColor="text1"/>
          <w:kern w:val="0"/>
          <w:sz w:val="24"/>
          <w:szCs w:val="24"/>
          <w:u w:val="single"/>
        </w:rPr>
        <w:t>0</w:t>
      </w:r>
    </w:p>
    <w:p w:rsidR="00C3621E" w:rsidRPr="009968B1" w:rsidRDefault="00D7598D">
      <w:pPr>
        <w:autoSpaceDE w:val="0"/>
        <w:autoSpaceDN w:val="0"/>
        <w:adjustRightInd w:val="0"/>
        <w:spacing w:line="360" w:lineRule="auto"/>
        <w:ind w:firstLine="200"/>
        <w:jc w:val="left"/>
        <w:rPr>
          <w:rFonts w:ascii="宋体" w:hAnsi="宋体" w:cs="宋体"/>
          <w:b/>
          <w:color w:val="000000" w:themeColor="text1"/>
          <w:kern w:val="0"/>
          <w:sz w:val="24"/>
          <w:szCs w:val="24"/>
        </w:rPr>
      </w:pPr>
      <w:r w:rsidRPr="009968B1">
        <w:rPr>
          <w:rFonts w:ascii="宋体" w:hAnsi="宋体" w:cs="宋体" w:hint="eastAsia"/>
          <w:b/>
          <w:color w:val="000000" w:themeColor="text1"/>
          <w:kern w:val="0"/>
          <w:sz w:val="24"/>
          <w:szCs w:val="24"/>
        </w:rPr>
        <w:t>七、联系方法</w:t>
      </w:r>
    </w:p>
    <w:p w:rsidR="00C3621E" w:rsidRPr="009968B1" w:rsidRDefault="00D7598D">
      <w:pPr>
        <w:autoSpaceDE w:val="0"/>
        <w:autoSpaceDN w:val="0"/>
        <w:adjustRightInd w:val="0"/>
        <w:spacing w:line="360" w:lineRule="auto"/>
        <w:ind w:firstLine="20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招 标 人：合肥文旅博览集团有限公司</w:t>
      </w:r>
    </w:p>
    <w:p w:rsidR="00C3621E" w:rsidRPr="009968B1" w:rsidRDefault="00D7598D">
      <w:pPr>
        <w:autoSpaceDE w:val="0"/>
        <w:autoSpaceDN w:val="0"/>
        <w:adjustRightInd w:val="0"/>
        <w:spacing w:line="360" w:lineRule="auto"/>
        <w:ind w:firstLine="20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地    址：合肥市蜀山区习友路与茂荫路交口投资大厦</w:t>
      </w:r>
    </w:p>
    <w:p w:rsidR="00C3621E" w:rsidRPr="009968B1" w:rsidRDefault="00D7598D">
      <w:pPr>
        <w:autoSpaceDE w:val="0"/>
        <w:autoSpaceDN w:val="0"/>
        <w:adjustRightInd w:val="0"/>
        <w:spacing w:line="360" w:lineRule="auto"/>
        <w:ind w:firstLine="20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联 系 人：胡工   电话：0551-63530687</w:t>
      </w:r>
    </w:p>
    <w:p w:rsidR="00C3621E" w:rsidRPr="009968B1" w:rsidRDefault="00C3621E">
      <w:pPr>
        <w:autoSpaceDE w:val="0"/>
        <w:autoSpaceDN w:val="0"/>
        <w:adjustRightInd w:val="0"/>
        <w:spacing w:line="360" w:lineRule="auto"/>
        <w:ind w:firstLineChars="1193" w:firstLine="3833"/>
        <w:rPr>
          <w:rFonts w:ascii="宋体" w:hAnsi="宋体"/>
          <w:b/>
          <w:bCs/>
          <w:color w:val="000000" w:themeColor="text1"/>
          <w:sz w:val="32"/>
          <w:szCs w:val="32"/>
        </w:rPr>
      </w:pPr>
    </w:p>
    <w:p w:rsidR="00C3621E" w:rsidRPr="009968B1" w:rsidRDefault="00C3621E">
      <w:pPr>
        <w:autoSpaceDE w:val="0"/>
        <w:autoSpaceDN w:val="0"/>
        <w:adjustRightInd w:val="0"/>
        <w:spacing w:line="360" w:lineRule="auto"/>
        <w:ind w:firstLineChars="1193" w:firstLine="3833"/>
        <w:rPr>
          <w:rFonts w:ascii="宋体" w:hAnsi="宋体"/>
          <w:b/>
          <w:bCs/>
          <w:color w:val="000000" w:themeColor="text1"/>
          <w:sz w:val="32"/>
          <w:szCs w:val="32"/>
        </w:rPr>
      </w:pPr>
    </w:p>
    <w:p w:rsidR="00C3621E" w:rsidRPr="009968B1" w:rsidRDefault="00C3621E">
      <w:pPr>
        <w:autoSpaceDE w:val="0"/>
        <w:autoSpaceDN w:val="0"/>
        <w:adjustRightInd w:val="0"/>
        <w:spacing w:line="360" w:lineRule="auto"/>
        <w:ind w:firstLineChars="1193" w:firstLine="3833"/>
        <w:rPr>
          <w:rFonts w:ascii="宋体" w:hAnsi="宋体"/>
          <w:b/>
          <w:bCs/>
          <w:color w:val="000000" w:themeColor="text1"/>
          <w:sz w:val="32"/>
          <w:szCs w:val="32"/>
        </w:rPr>
      </w:pPr>
    </w:p>
    <w:p w:rsidR="00C3621E" w:rsidRPr="009968B1" w:rsidRDefault="00C3621E">
      <w:pPr>
        <w:pStyle w:val="27"/>
        <w:rPr>
          <w:color w:val="000000" w:themeColor="text1"/>
        </w:rPr>
      </w:pPr>
    </w:p>
    <w:p w:rsidR="00C3621E" w:rsidRPr="009968B1" w:rsidRDefault="00C3621E">
      <w:pPr>
        <w:autoSpaceDE w:val="0"/>
        <w:autoSpaceDN w:val="0"/>
        <w:adjustRightInd w:val="0"/>
        <w:spacing w:line="360" w:lineRule="auto"/>
        <w:ind w:firstLineChars="1193" w:firstLine="3833"/>
        <w:rPr>
          <w:rFonts w:ascii="宋体" w:hAnsi="宋体"/>
          <w:b/>
          <w:bCs/>
          <w:color w:val="000000" w:themeColor="text1"/>
          <w:sz w:val="32"/>
          <w:szCs w:val="32"/>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autoSpaceDE w:val="0"/>
        <w:autoSpaceDN w:val="0"/>
        <w:adjustRightInd w:val="0"/>
        <w:spacing w:line="360" w:lineRule="auto"/>
        <w:outlineLvl w:val="0"/>
        <w:rPr>
          <w:rFonts w:ascii="宋体" w:hAnsi="宋体"/>
          <w:b/>
          <w:bCs/>
          <w:color w:val="000000" w:themeColor="text1"/>
          <w:sz w:val="32"/>
          <w:szCs w:val="32"/>
        </w:rPr>
      </w:pPr>
    </w:p>
    <w:p w:rsidR="00C3621E" w:rsidRPr="009968B1" w:rsidRDefault="00D7598D">
      <w:pPr>
        <w:autoSpaceDE w:val="0"/>
        <w:autoSpaceDN w:val="0"/>
        <w:adjustRightInd w:val="0"/>
        <w:spacing w:line="360" w:lineRule="auto"/>
        <w:jc w:val="center"/>
        <w:outlineLvl w:val="0"/>
        <w:rPr>
          <w:rFonts w:ascii="宋体" w:hAnsi="宋体"/>
          <w:bCs/>
          <w:color w:val="000000" w:themeColor="text1"/>
          <w:sz w:val="24"/>
          <w:szCs w:val="24"/>
        </w:rPr>
      </w:pPr>
      <w:bookmarkStart w:id="7" w:name="_Toc106260865"/>
      <w:r w:rsidRPr="009968B1">
        <w:rPr>
          <w:rFonts w:ascii="宋体" w:hAnsi="宋体" w:hint="eastAsia"/>
          <w:b/>
          <w:bCs/>
          <w:color w:val="000000" w:themeColor="text1"/>
          <w:sz w:val="32"/>
          <w:szCs w:val="32"/>
        </w:rPr>
        <w:lastRenderedPageBreak/>
        <w:t>第二章 投标人须</w:t>
      </w:r>
      <w:bookmarkEnd w:id="5"/>
      <w:r w:rsidRPr="009968B1">
        <w:rPr>
          <w:rFonts w:ascii="宋体" w:hAnsi="宋体" w:hint="eastAsia"/>
          <w:b/>
          <w:bCs/>
          <w:color w:val="000000" w:themeColor="text1"/>
          <w:sz w:val="32"/>
          <w:szCs w:val="32"/>
        </w:rPr>
        <w:t>知</w:t>
      </w:r>
      <w:bookmarkEnd w:id="6"/>
      <w:r w:rsidRPr="009968B1">
        <w:rPr>
          <w:rFonts w:ascii="宋体" w:hAnsi="宋体" w:hint="eastAsia"/>
          <w:b/>
          <w:bCs/>
          <w:color w:val="000000" w:themeColor="text1"/>
          <w:sz w:val="32"/>
          <w:szCs w:val="32"/>
        </w:rPr>
        <w:t>前附表</w:t>
      </w:r>
      <w:bookmarkEnd w:id="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9968B1" w:rsidRPr="009968B1">
        <w:trPr>
          <w:trHeight w:val="502"/>
        </w:trPr>
        <w:tc>
          <w:tcPr>
            <w:tcW w:w="709"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序号</w:t>
            </w:r>
          </w:p>
        </w:tc>
        <w:tc>
          <w:tcPr>
            <w:tcW w:w="1559"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内容</w:t>
            </w:r>
          </w:p>
        </w:tc>
        <w:tc>
          <w:tcPr>
            <w:tcW w:w="7077" w:type="dxa"/>
            <w:vAlign w:val="center"/>
          </w:tcPr>
          <w:p w:rsidR="00C3621E" w:rsidRPr="009968B1" w:rsidRDefault="00D7598D">
            <w:pPr>
              <w:pStyle w:val="xl31"/>
              <w:widowControl w:val="0"/>
              <w:spacing w:before="0" w:beforeAutospacing="0" w:after="0" w:afterAutospacing="0"/>
              <w:rPr>
                <w:bCs w:val="0"/>
                <w:color w:val="000000" w:themeColor="text1"/>
                <w:kern w:val="2"/>
                <w:sz w:val="24"/>
                <w:szCs w:val="20"/>
              </w:rPr>
            </w:pPr>
            <w:r w:rsidRPr="009968B1">
              <w:rPr>
                <w:rFonts w:hint="eastAsia"/>
                <w:bCs w:val="0"/>
                <w:color w:val="000000" w:themeColor="text1"/>
                <w:kern w:val="2"/>
                <w:sz w:val="24"/>
                <w:szCs w:val="20"/>
              </w:rPr>
              <w:t>说明与要求</w:t>
            </w:r>
          </w:p>
        </w:tc>
      </w:tr>
      <w:tr w:rsidR="009968B1" w:rsidRPr="009968B1">
        <w:trPr>
          <w:trHeight w:val="502"/>
        </w:trPr>
        <w:tc>
          <w:tcPr>
            <w:tcW w:w="709" w:type="dxa"/>
            <w:vAlign w:val="center"/>
          </w:tcPr>
          <w:p w:rsidR="00C3621E" w:rsidRPr="009968B1" w:rsidRDefault="00D7598D">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9968B1">
              <w:rPr>
                <w:rFonts w:ascii="宋体" w:hAnsi="宋体" w:hint="eastAsia"/>
                <w:bCs/>
                <w:color w:val="000000" w:themeColor="text1"/>
                <w:kern w:val="2"/>
              </w:rPr>
              <w:t>1</w:t>
            </w:r>
          </w:p>
        </w:tc>
        <w:tc>
          <w:tcPr>
            <w:tcW w:w="1559" w:type="dxa"/>
            <w:vAlign w:val="center"/>
          </w:tcPr>
          <w:p w:rsidR="00C3621E" w:rsidRPr="009968B1" w:rsidRDefault="00D7598D">
            <w:pPr>
              <w:jc w:val="center"/>
              <w:rPr>
                <w:rFonts w:ascii="宋体" w:hAnsi="宋体"/>
                <w:bCs/>
                <w:color w:val="000000" w:themeColor="text1"/>
                <w:sz w:val="24"/>
              </w:rPr>
            </w:pPr>
            <w:r w:rsidRPr="009968B1">
              <w:rPr>
                <w:rFonts w:ascii="宋体" w:hAnsi="宋体" w:hint="eastAsia"/>
                <w:bCs/>
                <w:color w:val="000000" w:themeColor="text1"/>
                <w:sz w:val="24"/>
              </w:rPr>
              <w:t>招标人</w:t>
            </w:r>
          </w:p>
        </w:tc>
        <w:tc>
          <w:tcPr>
            <w:tcW w:w="7077" w:type="dxa"/>
            <w:vAlign w:val="center"/>
          </w:tcPr>
          <w:p w:rsidR="00C3621E" w:rsidRPr="009968B1" w:rsidRDefault="00D7598D">
            <w:pPr>
              <w:pStyle w:val="xl31"/>
              <w:widowControl w:val="0"/>
              <w:spacing w:before="0" w:beforeAutospacing="0" w:after="0" w:afterAutospacing="0"/>
              <w:jc w:val="both"/>
              <w:rPr>
                <w:b w:val="0"/>
                <w:color w:val="000000" w:themeColor="text1"/>
                <w:kern w:val="2"/>
                <w:sz w:val="24"/>
                <w:szCs w:val="20"/>
              </w:rPr>
            </w:pPr>
            <w:r w:rsidRPr="009968B1">
              <w:rPr>
                <w:rFonts w:hint="eastAsia"/>
                <w:b w:val="0"/>
                <w:color w:val="000000" w:themeColor="text1"/>
                <w:kern w:val="2"/>
                <w:sz w:val="24"/>
                <w:szCs w:val="20"/>
              </w:rPr>
              <w:t>合肥文旅博览集团有限公司</w:t>
            </w:r>
          </w:p>
        </w:tc>
      </w:tr>
      <w:tr w:rsidR="009968B1" w:rsidRPr="009968B1">
        <w:trPr>
          <w:trHeight w:val="502"/>
        </w:trPr>
        <w:tc>
          <w:tcPr>
            <w:tcW w:w="709" w:type="dxa"/>
            <w:vAlign w:val="center"/>
          </w:tcPr>
          <w:p w:rsidR="00C3621E" w:rsidRPr="009968B1" w:rsidRDefault="00D7598D">
            <w:pPr>
              <w:jc w:val="center"/>
              <w:rPr>
                <w:rFonts w:ascii="宋体" w:hAnsi="宋体"/>
                <w:bCs/>
                <w:color w:val="000000" w:themeColor="text1"/>
                <w:sz w:val="24"/>
              </w:rPr>
            </w:pPr>
            <w:r w:rsidRPr="009968B1">
              <w:rPr>
                <w:rFonts w:ascii="宋体" w:hAnsi="宋体" w:hint="eastAsia"/>
                <w:bCs/>
                <w:color w:val="000000" w:themeColor="text1"/>
                <w:sz w:val="24"/>
              </w:rPr>
              <w:t>2</w:t>
            </w:r>
          </w:p>
        </w:tc>
        <w:tc>
          <w:tcPr>
            <w:tcW w:w="1559" w:type="dxa"/>
            <w:vAlign w:val="center"/>
          </w:tcPr>
          <w:p w:rsidR="00C3621E" w:rsidRPr="009968B1" w:rsidRDefault="00D7598D">
            <w:pPr>
              <w:jc w:val="center"/>
              <w:rPr>
                <w:rFonts w:ascii="宋体" w:hAnsi="宋体"/>
                <w:bCs/>
                <w:color w:val="000000" w:themeColor="text1"/>
                <w:sz w:val="24"/>
              </w:rPr>
            </w:pPr>
            <w:r w:rsidRPr="009968B1">
              <w:rPr>
                <w:rFonts w:ascii="宋体" w:hAnsi="宋体" w:hint="eastAsia"/>
                <w:bCs/>
                <w:color w:val="000000" w:themeColor="text1"/>
                <w:sz w:val="24"/>
              </w:rPr>
              <w:t>委托人</w:t>
            </w:r>
          </w:p>
        </w:tc>
        <w:tc>
          <w:tcPr>
            <w:tcW w:w="7077" w:type="dxa"/>
            <w:vAlign w:val="center"/>
          </w:tcPr>
          <w:p w:rsidR="00C3621E" w:rsidRPr="009968B1" w:rsidRDefault="00D7598D">
            <w:pPr>
              <w:pStyle w:val="xl31"/>
              <w:widowControl w:val="0"/>
              <w:spacing w:before="0" w:beforeAutospacing="0" w:after="0" w:afterAutospacing="0"/>
              <w:jc w:val="both"/>
              <w:rPr>
                <w:b w:val="0"/>
                <w:bCs w:val="0"/>
                <w:color w:val="000000" w:themeColor="text1"/>
                <w:sz w:val="24"/>
                <w:szCs w:val="18"/>
              </w:rPr>
            </w:pPr>
            <w:r w:rsidRPr="009968B1">
              <w:rPr>
                <w:rFonts w:hint="eastAsia"/>
                <w:b w:val="0"/>
                <w:bCs w:val="0"/>
                <w:color w:val="000000" w:themeColor="text1"/>
                <w:sz w:val="24"/>
                <w:szCs w:val="18"/>
              </w:rPr>
              <w:t>合肥体育产业投资有限公司</w:t>
            </w:r>
          </w:p>
        </w:tc>
      </w:tr>
      <w:tr w:rsidR="009968B1" w:rsidRPr="009968B1">
        <w:trPr>
          <w:trHeight w:val="375"/>
        </w:trPr>
        <w:tc>
          <w:tcPr>
            <w:tcW w:w="709" w:type="dxa"/>
            <w:vAlign w:val="center"/>
          </w:tcPr>
          <w:p w:rsidR="00C3621E" w:rsidRPr="009968B1" w:rsidRDefault="00D7598D">
            <w:pPr>
              <w:jc w:val="center"/>
              <w:rPr>
                <w:rFonts w:ascii="宋体" w:hAnsi="宋体"/>
                <w:bCs/>
                <w:color w:val="000000" w:themeColor="text1"/>
                <w:sz w:val="24"/>
              </w:rPr>
            </w:pPr>
            <w:r w:rsidRPr="009968B1">
              <w:rPr>
                <w:rFonts w:ascii="宋体" w:hAnsi="宋体" w:hint="eastAsia"/>
                <w:bCs/>
                <w:color w:val="000000" w:themeColor="text1"/>
                <w:sz w:val="24"/>
              </w:rPr>
              <w:t>3</w:t>
            </w:r>
          </w:p>
        </w:tc>
        <w:tc>
          <w:tcPr>
            <w:tcW w:w="1559" w:type="dxa"/>
            <w:vAlign w:val="center"/>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项目名称</w:t>
            </w:r>
          </w:p>
        </w:tc>
        <w:tc>
          <w:tcPr>
            <w:tcW w:w="7077" w:type="dxa"/>
            <w:vAlign w:val="center"/>
          </w:tcPr>
          <w:p w:rsidR="00C3621E" w:rsidRPr="009968B1" w:rsidRDefault="00FB0187">
            <w:pPr>
              <w:tabs>
                <w:tab w:val="left" w:pos="2410"/>
              </w:tabs>
              <w:autoSpaceDE w:val="0"/>
              <w:autoSpaceDN w:val="0"/>
              <w:adjustRightInd w:val="0"/>
              <w:snapToGrid w:val="0"/>
              <w:spacing w:line="360" w:lineRule="auto"/>
              <w:rPr>
                <w:rFonts w:ascii="宋体" w:hAnsi="宋体"/>
                <w:color w:val="000000" w:themeColor="text1"/>
                <w:kern w:val="0"/>
                <w:sz w:val="24"/>
                <w:szCs w:val="18"/>
              </w:rPr>
            </w:pPr>
            <w:r w:rsidRPr="009968B1">
              <w:rPr>
                <w:rFonts w:ascii="宋体" w:hAnsi="宋体" w:hint="eastAsia"/>
                <w:color w:val="000000" w:themeColor="text1"/>
                <w:sz w:val="24"/>
                <w:szCs w:val="18"/>
              </w:rPr>
              <w:t>合肥体育中心游泳馆泳池投药系统采购（二次）</w:t>
            </w:r>
          </w:p>
        </w:tc>
      </w:tr>
      <w:tr w:rsidR="009968B1" w:rsidRPr="009968B1">
        <w:trPr>
          <w:trHeight w:val="502"/>
        </w:trPr>
        <w:tc>
          <w:tcPr>
            <w:tcW w:w="709" w:type="dxa"/>
            <w:vAlign w:val="center"/>
          </w:tcPr>
          <w:p w:rsidR="00C3621E" w:rsidRPr="009968B1" w:rsidRDefault="00D7598D">
            <w:pPr>
              <w:jc w:val="center"/>
              <w:rPr>
                <w:rFonts w:ascii="宋体" w:hAnsi="宋体"/>
                <w:bCs/>
                <w:color w:val="000000" w:themeColor="text1"/>
                <w:sz w:val="24"/>
              </w:rPr>
            </w:pPr>
            <w:r w:rsidRPr="009968B1">
              <w:rPr>
                <w:rFonts w:ascii="宋体" w:hAnsi="宋体" w:hint="eastAsia"/>
                <w:bCs/>
                <w:color w:val="000000" w:themeColor="text1"/>
                <w:sz w:val="24"/>
              </w:rPr>
              <w:t>4</w:t>
            </w:r>
          </w:p>
        </w:tc>
        <w:tc>
          <w:tcPr>
            <w:tcW w:w="1559" w:type="dxa"/>
            <w:vAlign w:val="center"/>
          </w:tcPr>
          <w:p w:rsidR="00C3621E" w:rsidRPr="009968B1" w:rsidRDefault="00D7598D">
            <w:pPr>
              <w:jc w:val="center"/>
              <w:rPr>
                <w:rFonts w:ascii="宋体" w:hAnsi="宋体"/>
                <w:color w:val="000000" w:themeColor="text1"/>
                <w:kern w:val="0"/>
                <w:sz w:val="24"/>
                <w:szCs w:val="18"/>
              </w:rPr>
            </w:pPr>
            <w:r w:rsidRPr="009968B1">
              <w:rPr>
                <w:rFonts w:ascii="宋体" w:hAnsi="宋体" w:hint="eastAsia"/>
                <w:color w:val="000000" w:themeColor="text1"/>
                <w:kern w:val="0"/>
                <w:sz w:val="24"/>
                <w:szCs w:val="18"/>
              </w:rPr>
              <w:t>项目编号</w:t>
            </w:r>
          </w:p>
        </w:tc>
        <w:tc>
          <w:tcPr>
            <w:tcW w:w="7077" w:type="dxa"/>
            <w:vAlign w:val="center"/>
          </w:tcPr>
          <w:p w:rsidR="00C3621E" w:rsidRPr="009968B1" w:rsidRDefault="00D7598D">
            <w:pPr>
              <w:autoSpaceDE w:val="0"/>
              <w:autoSpaceDN w:val="0"/>
              <w:adjustRightInd w:val="0"/>
              <w:spacing w:line="430" w:lineRule="exact"/>
              <w:jc w:val="left"/>
              <w:rPr>
                <w:rFonts w:ascii="宋体" w:hAnsi="宋体"/>
                <w:color w:val="000000" w:themeColor="text1"/>
                <w:kern w:val="0"/>
                <w:sz w:val="24"/>
                <w:szCs w:val="18"/>
              </w:rPr>
            </w:pPr>
            <w:r w:rsidRPr="009968B1">
              <w:rPr>
                <w:rFonts w:ascii="宋体" w:hAnsi="宋体" w:hint="eastAsia"/>
                <w:color w:val="000000" w:themeColor="text1"/>
                <w:sz w:val="24"/>
                <w:szCs w:val="18"/>
              </w:rPr>
              <w:t>2022WLBLZB00017</w:t>
            </w:r>
          </w:p>
        </w:tc>
      </w:tr>
      <w:tr w:rsidR="009968B1" w:rsidRPr="009968B1">
        <w:trPr>
          <w:trHeight w:val="502"/>
        </w:trPr>
        <w:tc>
          <w:tcPr>
            <w:tcW w:w="709" w:type="dxa"/>
            <w:vAlign w:val="center"/>
          </w:tcPr>
          <w:p w:rsidR="00C3621E" w:rsidRPr="009968B1" w:rsidRDefault="00D7598D">
            <w:pPr>
              <w:jc w:val="center"/>
              <w:rPr>
                <w:rFonts w:ascii="宋体" w:hAnsi="宋体"/>
                <w:bCs/>
                <w:color w:val="000000" w:themeColor="text1"/>
                <w:sz w:val="24"/>
              </w:rPr>
            </w:pPr>
            <w:r w:rsidRPr="009968B1">
              <w:rPr>
                <w:rFonts w:ascii="宋体" w:hAnsi="宋体" w:hint="eastAsia"/>
                <w:bCs/>
                <w:color w:val="000000" w:themeColor="text1"/>
                <w:sz w:val="24"/>
              </w:rPr>
              <w:t>5</w:t>
            </w:r>
          </w:p>
        </w:tc>
        <w:tc>
          <w:tcPr>
            <w:tcW w:w="1559" w:type="dxa"/>
            <w:vAlign w:val="center"/>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项目性质</w:t>
            </w:r>
          </w:p>
        </w:tc>
        <w:tc>
          <w:tcPr>
            <w:tcW w:w="7077" w:type="dxa"/>
            <w:vAlign w:val="center"/>
          </w:tcPr>
          <w:p w:rsidR="00C3621E" w:rsidRPr="009968B1" w:rsidRDefault="00D7598D">
            <w:pPr>
              <w:pStyle w:val="xl31"/>
              <w:widowControl w:val="0"/>
              <w:spacing w:before="0" w:beforeAutospacing="0" w:after="0" w:afterAutospacing="0"/>
              <w:jc w:val="both"/>
              <w:rPr>
                <w:b w:val="0"/>
                <w:bCs w:val="0"/>
                <w:color w:val="000000" w:themeColor="text1"/>
                <w:sz w:val="24"/>
              </w:rPr>
            </w:pPr>
            <w:r w:rsidRPr="009968B1">
              <w:rPr>
                <w:rFonts w:hint="eastAsia"/>
                <w:b w:val="0"/>
                <w:bCs w:val="0"/>
                <w:color w:val="000000" w:themeColor="text1"/>
                <w:sz w:val="24"/>
              </w:rPr>
              <w:t>货物类</w:t>
            </w:r>
          </w:p>
        </w:tc>
      </w:tr>
      <w:tr w:rsidR="009968B1" w:rsidRPr="009968B1">
        <w:trPr>
          <w:trHeight w:val="502"/>
        </w:trPr>
        <w:tc>
          <w:tcPr>
            <w:tcW w:w="709" w:type="dxa"/>
            <w:vAlign w:val="center"/>
          </w:tcPr>
          <w:p w:rsidR="00C3621E" w:rsidRPr="009968B1" w:rsidRDefault="00D7598D">
            <w:pPr>
              <w:jc w:val="center"/>
              <w:rPr>
                <w:rFonts w:ascii="宋体" w:hAnsi="宋体"/>
                <w:bCs/>
                <w:color w:val="000000" w:themeColor="text1"/>
                <w:sz w:val="24"/>
              </w:rPr>
            </w:pPr>
            <w:r w:rsidRPr="009968B1">
              <w:rPr>
                <w:rFonts w:ascii="宋体" w:hAnsi="宋体" w:hint="eastAsia"/>
                <w:bCs/>
                <w:color w:val="000000" w:themeColor="text1"/>
                <w:sz w:val="24"/>
              </w:rPr>
              <w:t>6</w:t>
            </w:r>
          </w:p>
        </w:tc>
        <w:tc>
          <w:tcPr>
            <w:tcW w:w="1559" w:type="dxa"/>
            <w:vAlign w:val="center"/>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资金来源</w:t>
            </w:r>
          </w:p>
        </w:tc>
        <w:tc>
          <w:tcPr>
            <w:tcW w:w="7077" w:type="dxa"/>
            <w:vAlign w:val="center"/>
          </w:tcPr>
          <w:p w:rsidR="00C3621E" w:rsidRPr="009968B1" w:rsidRDefault="00D7598D">
            <w:pPr>
              <w:pStyle w:val="xl31"/>
              <w:widowControl w:val="0"/>
              <w:spacing w:before="0" w:beforeAutospacing="0" w:after="0" w:afterAutospacing="0"/>
              <w:jc w:val="both"/>
              <w:rPr>
                <w:b w:val="0"/>
                <w:bCs w:val="0"/>
                <w:color w:val="000000" w:themeColor="text1"/>
                <w:sz w:val="24"/>
              </w:rPr>
            </w:pPr>
            <w:r w:rsidRPr="009968B1">
              <w:rPr>
                <w:rFonts w:hint="eastAsia"/>
                <w:b w:val="0"/>
                <w:bCs w:val="0"/>
                <w:color w:val="000000" w:themeColor="text1"/>
                <w:sz w:val="24"/>
              </w:rPr>
              <w:t xml:space="preserve">□财政投资    </w:t>
            </w:r>
            <w:r w:rsidRPr="009968B1">
              <w:rPr>
                <w:rFonts w:hint="eastAsia"/>
                <w:b w:val="0"/>
                <w:bCs w:val="0"/>
                <w:color w:val="000000" w:themeColor="text1"/>
                <w:sz w:val="24"/>
              </w:rPr>
              <w:sym w:font="Wingdings" w:char="F0FE"/>
            </w:r>
            <w:r w:rsidRPr="009968B1">
              <w:rPr>
                <w:rFonts w:hint="eastAsia"/>
                <w:b w:val="0"/>
                <w:bCs w:val="0"/>
                <w:color w:val="000000" w:themeColor="text1"/>
                <w:sz w:val="24"/>
              </w:rPr>
              <w:t>委托人</w:t>
            </w:r>
            <w:r w:rsidRPr="009968B1">
              <w:rPr>
                <w:rFonts w:hint="eastAsia"/>
                <w:b w:val="0"/>
                <w:color w:val="000000" w:themeColor="text1"/>
                <w:sz w:val="24"/>
              </w:rPr>
              <w:t xml:space="preserve">自筹    </w:t>
            </w:r>
            <w:r w:rsidRPr="009968B1">
              <w:rPr>
                <w:rFonts w:hint="eastAsia"/>
                <w:b w:val="0"/>
                <w:bCs w:val="0"/>
                <w:color w:val="000000" w:themeColor="text1"/>
                <w:sz w:val="24"/>
              </w:rPr>
              <w:t>□</w:t>
            </w:r>
            <w:r w:rsidRPr="009968B1">
              <w:rPr>
                <w:rFonts w:hint="eastAsia"/>
                <w:b w:val="0"/>
                <w:color w:val="000000" w:themeColor="text1"/>
                <w:sz w:val="24"/>
              </w:rPr>
              <w:t>其他</w:t>
            </w:r>
          </w:p>
        </w:tc>
      </w:tr>
      <w:tr w:rsidR="009968B1" w:rsidRPr="009968B1">
        <w:trPr>
          <w:trHeight w:val="502"/>
        </w:trPr>
        <w:tc>
          <w:tcPr>
            <w:tcW w:w="709" w:type="dxa"/>
            <w:vAlign w:val="center"/>
          </w:tcPr>
          <w:p w:rsidR="00C3621E" w:rsidRPr="009968B1" w:rsidRDefault="00D7598D">
            <w:pPr>
              <w:jc w:val="center"/>
              <w:rPr>
                <w:rFonts w:ascii="宋体" w:hAnsi="宋体"/>
                <w:bCs/>
                <w:color w:val="000000" w:themeColor="text1"/>
                <w:sz w:val="24"/>
              </w:rPr>
            </w:pPr>
            <w:r w:rsidRPr="009968B1">
              <w:rPr>
                <w:rFonts w:ascii="宋体" w:hAnsi="宋体" w:hint="eastAsia"/>
                <w:bCs/>
                <w:color w:val="000000" w:themeColor="text1"/>
                <w:sz w:val="24"/>
              </w:rPr>
              <w:t>7</w:t>
            </w:r>
          </w:p>
        </w:tc>
        <w:tc>
          <w:tcPr>
            <w:tcW w:w="1559" w:type="dxa"/>
          </w:tcPr>
          <w:p w:rsidR="00C3621E" w:rsidRPr="009968B1" w:rsidRDefault="00D7598D">
            <w:pPr>
              <w:spacing w:line="500" w:lineRule="exact"/>
              <w:jc w:val="center"/>
              <w:rPr>
                <w:rFonts w:ascii="宋体" w:hAnsi="宋体"/>
                <w:color w:val="000000" w:themeColor="text1"/>
                <w:sz w:val="24"/>
                <w:lang w:val="zh-CN"/>
              </w:rPr>
            </w:pPr>
            <w:r w:rsidRPr="009968B1">
              <w:rPr>
                <w:rFonts w:ascii="宋体" w:hAnsi="宋体" w:hint="eastAsia"/>
                <w:color w:val="000000" w:themeColor="text1"/>
                <w:sz w:val="24"/>
              </w:rPr>
              <w:t>标段划分</w:t>
            </w:r>
          </w:p>
        </w:tc>
        <w:tc>
          <w:tcPr>
            <w:tcW w:w="7077" w:type="dxa"/>
            <w:vAlign w:val="center"/>
          </w:tcPr>
          <w:p w:rsidR="00C3621E" w:rsidRPr="009968B1" w:rsidRDefault="00D7598D">
            <w:pPr>
              <w:spacing w:line="500" w:lineRule="exact"/>
              <w:ind w:left="841" w:hanging="841"/>
              <w:rPr>
                <w:rFonts w:ascii="宋体" w:hAnsi="宋体"/>
                <w:bCs/>
                <w:color w:val="000000" w:themeColor="text1"/>
                <w:sz w:val="24"/>
              </w:rPr>
            </w:pPr>
            <w:r w:rsidRPr="009968B1">
              <w:rPr>
                <w:rFonts w:hint="eastAsia"/>
                <w:bCs/>
                <w:color w:val="000000" w:themeColor="text1"/>
                <w:sz w:val="24"/>
              </w:rPr>
              <w:sym w:font="Wingdings" w:char="F0FE"/>
            </w:r>
            <w:r w:rsidRPr="009968B1">
              <w:rPr>
                <w:rFonts w:ascii="宋体" w:hAnsi="宋体" w:hint="eastAsia"/>
                <w:color w:val="000000" w:themeColor="text1"/>
                <w:sz w:val="24"/>
              </w:rPr>
              <w:t>不分标段   □分为  个标段</w:t>
            </w:r>
          </w:p>
        </w:tc>
      </w:tr>
      <w:tr w:rsidR="009968B1" w:rsidRPr="009968B1">
        <w:trPr>
          <w:trHeight w:val="1395"/>
        </w:trPr>
        <w:tc>
          <w:tcPr>
            <w:tcW w:w="709" w:type="dxa"/>
            <w:vAlign w:val="center"/>
          </w:tcPr>
          <w:p w:rsidR="00C3621E" w:rsidRPr="009968B1" w:rsidRDefault="00D7598D">
            <w:pPr>
              <w:spacing w:line="500" w:lineRule="exact"/>
              <w:ind w:right="102"/>
              <w:jc w:val="center"/>
              <w:rPr>
                <w:rFonts w:ascii="宋体" w:hAnsi="宋体"/>
                <w:color w:val="000000" w:themeColor="text1"/>
                <w:sz w:val="24"/>
                <w:lang w:val="zh-CN"/>
              </w:rPr>
            </w:pPr>
            <w:r w:rsidRPr="009968B1">
              <w:rPr>
                <w:rFonts w:ascii="宋体" w:hAnsi="宋体" w:hint="eastAsia"/>
                <w:color w:val="000000" w:themeColor="text1"/>
                <w:sz w:val="24"/>
                <w:lang w:val="zh-CN"/>
              </w:rPr>
              <w:t>8</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lang w:val="zh-CN"/>
              </w:rPr>
              <w:t>付款方式</w:t>
            </w:r>
          </w:p>
        </w:tc>
        <w:tc>
          <w:tcPr>
            <w:tcW w:w="7077" w:type="dxa"/>
          </w:tcPr>
          <w:p w:rsidR="00C3621E" w:rsidRPr="009968B1" w:rsidRDefault="0029160D">
            <w:pPr>
              <w:spacing w:line="360" w:lineRule="auto"/>
              <w:rPr>
                <w:rFonts w:ascii="宋体" w:hAnsi="宋体"/>
                <w:bCs/>
                <w:color w:val="000000" w:themeColor="text1"/>
                <w:sz w:val="24"/>
              </w:rPr>
            </w:pPr>
            <w:r w:rsidRPr="009968B1">
              <w:rPr>
                <w:rFonts w:ascii="宋体" w:hAnsi="宋体" w:hint="eastAsia"/>
                <w:bCs/>
                <w:color w:val="000000" w:themeColor="text1"/>
                <w:sz w:val="24"/>
              </w:rPr>
              <w:t>合同签订后，中标人</w:t>
            </w:r>
            <w:r w:rsidR="00D7598D" w:rsidRPr="009968B1">
              <w:rPr>
                <w:rFonts w:ascii="宋体" w:hAnsi="宋体" w:hint="eastAsia"/>
                <w:bCs/>
                <w:color w:val="000000" w:themeColor="text1"/>
                <w:sz w:val="24"/>
              </w:rPr>
              <w:t>产品到货安装完成并经</w:t>
            </w:r>
            <w:r w:rsidRPr="009968B1">
              <w:rPr>
                <w:rFonts w:ascii="宋体" w:hAnsi="宋体" w:hint="eastAsia"/>
                <w:bCs/>
                <w:color w:val="000000" w:themeColor="text1"/>
                <w:sz w:val="24"/>
              </w:rPr>
              <w:t>委托人</w:t>
            </w:r>
            <w:r w:rsidR="00D7598D" w:rsidRPr="009968B1">
              <w:rPr>
                <w:rFonts w:ascii="宋体" w:hAnsi="宋体" w:hint="eastAsia"/>
                <w:bCs/>
                <w:color w:val="000000" w:themeColor="text1"/>
                <w:sz w:val="24"/>
              </w:rPr>
              <w:t>验收合格后1</w:t>
            </w:r>
            <w:r w:rsidR="00D7598D" w:rsidRPr="009968B1">
              <w:rPr>
                <w:rFonts w:ascii="宋体" w:hAnsi="宋体"/>
                <w:bCs/>
                <w:color w:val="000000" w:themeColor="text1"/>
                <w:sz w:val="24"/>
              </w:rPr>
              <w:t>0</w:t>
            </w:r>
            <w:r w:rsidR="00D7598D" w:rsidRPr="009968B1">
              <w:rPr>
                <w:rFonts w:ascii="宋体" w:hAnsi="宋体" w:hint="eastAsia"/>
                <w:bCs/>
                <w:color w:val="000000" w:themeColor="text1"/>
                <w:sz w:val="24"/>
              </w:rPr>
              <w:t>个工作日内支付至</w:t>
            </w:r>
            <w:r w:rsidR="001540DB" w:rsidRPr="009968B1">
              <w:rPr>
                <w:rFonts w:ascii="宋体" w:hAnsi="宋体" w:hint="eastAsia"/>
                <w:bCs/>
                <w:color w:val="000000" w:themeColor="text1"/>
                <w:sz w:val="24"/>
              </w:rPr>
              <w:t>中标价</w:t>
            </w:r>
            <w:r w:rsidR="00D7598D" w:rsidRPr="009968B1">
              <w:rPr>
                <w:rFonts w:ascii="宋体" w:hAnsi="宋体" w:hint="eastAsia"/>
                <w:bCs/>
                <w:color w:val="000000" w:themeColor="text1"/>
                <w:sz w:val="24"/>
              </w:rPr>
              <w:t>97%，质保期（2年）满后回访无质量问题支付余款</w:t>
            </w:r>
            <w:r w:rsidR="001540DB" w:rsidRPr="009968B1">
              <w:rPr>
                <w:rFonts w:ascii="宋体" w:hAnsi="宋体" w:hint="eastAsia"/>
                <w:bCs/>
                <w:color w:val="000000" w:themeColor="text1"/>
                <w:sz w:val="24"/>
              </w:rPr>
              <w:t>（无息）</w:t>
            </w:r>
            <w:r w:rsidR="00D7598D" w:rsidRPr="009968B1">
              <w:rPr>
                <w:rFonts w:ascii="宋体" w:hAnsi="宋体" w:hint="eastAsia"/>
                <w:bCs/>
                <w:color w:val="000000" w:themeColor="text1"/>
                <w:sz w:val="24"/>
              </w:rPr>
              <w:t>。</w:t>
            </w:r>
          </w:p>
          <w:p w:rsidR="00C3621E" w:rsidRPr="009968B1" w:rsidRDefault="00D7598D">
            <w:pPr>
              <w:spacing w:line="360" w:lineRule="auto"/>
              <w:rPr>
                <w:rFonts w:ascii="宋体" w:hAnsi="宋体"/>
                <w:bCs/>
                <w:color w:val="000000" w:themeColor="text1"/>
                <w:sz w:val="24"/>
              </w:rPr>
            </w:pPr>
            <w:r w:rsidRPr="009968B1">
              <w:rPr>
                <w:rFonts w:ascii="宋体" w:hAnsi="宋体" w:hint="eastAsia"/>
                <w:bCs/>
                <w:color w:val="000000" w:themeColor="text1"/>
                <w:sz w:val="24"/>
              </w:rPr>
              <w:t>付款前中标人需向委托人交付等额的合法有效的增值税专用发票（税率13%），否则委托人有权拒绝或者延迟付款，且不承担违约责任。</w:t>
            </w:r>
            <w:bookmarkStart w:id="8" w:name="_GoBack"/>
            <w:bookmarkEnd w:id="8"/>
          </w:p>
          <w:p w:rsidR="00C3621E" w:rsidRPr="009968B1" w:rsidRDefault="00D7598D">
            <w:pPr>
              <w:spacing w:line="360" w:lineRule="auto"/>
              <w:jc w:val="left"/>
              <w:rPr>
                <w:rFonts w:ascii="宋体" w:hAnsi="宋体"/>
                <w:bCs/>
                <w:color w:val="000000" w:themeColor="text1"/>
                <w:sz w:val="24"/>
              </w:rPr>
            </w:pPr>
            <w:r w:rsidRPr="009968B1">
              <w:rPr>
                <w:rFonts w:ascii="宋体" w:hAnsi="宋体" w:hint="eastAsia"/>
                <w:bCs/>
                <w:color w:val="000000" w:themeColor="text1"/>
                <w:sz w:val="24"/>
              </w:rPr>
              <w:t>投标人提交的投标文件中如有关于付款条件的表述与招标文件规定不符，投标无效。</w:t>
            </w:r>
          </w:p>
        </w:tc>
      </w:tr>
      <w:tr w:rsidR="009968B1" w:rsidRPr="009968B1">
        <w:trPr>
          <w:trHeight w:val="603"/>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9</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联合体投标</w:t>
            </w:r>
          </w:p>
        </w:tc>
        <w:tc>
          <w:tcPr>
            <w:tcW w:w="7077" w:type="dxa"/>
            <w:vAlign w:val="center"/>
          </w:tcPr>
          <w:p w:rsidR="00C3621E" w:rsidRPr="009968B1" w:rsidRDefault="00D7598D">
            <w:pPr>
              <w:spacing w:line="500" w:lineRule="exact"/>
              <w:rPr>
                <w:rFonts w:ascii="宋体" w:hAnsi="宋体"/>
                <w:color w:val="000000" w:themeColor="text1"/>
                <w:sz w:val="24"/>
              </w:rPr>
            </w:pPr>
            <w:r w:rsidRPr="009968B1">
              <w:rPr>
                <w:rFonts w:ascii="宋体" w:hAnsi="宋体" w:hint="eastAsia"/>
                <w:color w:val="000000" w:themeColor="text1"/>
                <w:sz w:val="24"/>
              </w:rPr>
              <w:t>□</w:t>
            </w:r>
            <w:r w:rsidRPr="009968B1">
              <w:rPr>
                <w:rFonts w:ascii="宋体" w:hAnsi="宋体" w:hint="eastAsia"/>
                <w:color w:val="000000" w:themeColor="text1"/>
                <w:sz w:val="24"/>
                <w:lang w:val="zh-CN"/>
              </w:rPr>
              <w:t xml:space="preserve">接受  </w:t>
            </w:r>
            <w:r w:rsidRPr="009968B1">
              <w:rPr>
                <w:b/>
                <w:bCs/>
                <w:color w:val="000000" w:themeColor="text1"/>
                <w:sz w:val="24"/>
              </w:rPr>
              <w:sym w:font="Wingdings" w:char="F0FE"/>
            </w:r>
            <w:r w:rsidRPr="009968B1">
              <w:rPr>
                <w:rFonts w:ascii="宋体" w:hAnsi="宋体" w:hint="eastAsia"/>
                <w:color w:val="000000" w:themeColor="text1"/>
                <w:sz w:val="24"/>
              </w:rPr>
              <w:t>不</w:t>
            </w:r>
            <w:r w:rsidRPr="009968B1">
              <w:rPr>
                <w:rFonts w:ascii="宋体" w:hAnsi="宋体" w:hint="eastAsia"/>
                <w:color w:val="000000" w:themeColor="text1"/>
                <w:sz w:val="24"/>
                <w:lang w:val="zh-CN"/>
              </w:rPr>
              <w:t>接受</w:t>
            </w:r>
          </w:p>
        </w:tc>
      </w:tr>
      <w:tr w:rsidR="009968B1" w:rsidRPr="009968B1">
        <w:trPr>
          <w:trHeight w:val="603"/>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10</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投标有效期</w:t>
            </w:r>
          </w:p>
        </w:tc>
        <w:tc>
          <w:tcPr>
            <w:tcW w:w="7077" w:type="dxa"/>
            <w:vAlign w:val="center"/>
          </w:tcPr>
          <w:p w:rsidR="00C3621E" w:rsidRPr="009968B1" w:rsidRDefault="00D7598D">
            <w:pPr>
              <w:spacing w:line="500" w:lineRule="exact"/>
              <w:rPr>
                <w:rFonts w:ascii="宋体" w:hAnsi="宋体"/>
                <w:color w:val="000000" w:themeColor="text1"/>
                <w:sz w:val="24"/>
              </w:rPr>
            </w:pPr>
            <w:r w:rsidRPr="009968B1">
              <w:rPr>
                <w:rFonts w:ascii="宋体" w:hAnsi="宋体"/>
                <w:color w:val="000000" w:themeColor="text1"/>
                <w:sz w:val="24"/>
              </w:rPr>
              <w:t>3</w:t>
            </w:r>
            <w:r w:rsidRPr="009968B1">
              <w:rPr>
                <w:rFonts w:ascii="宋体" w:hAnsi="宋体" w:hint="eastAsia"/>
                <w:color w:val="000000" w:themeColor="text1"/>
                <w:sz w:val="24"/>
              </w:rPr>
              <w:t>0天</w:t>
            </w:r>
          </w:p>
        </w:tc>
      </w:tr>
      <w:tr w:rsidR="009968B1" w:rsidRPr="009968B1">
        <w:trPr>
          <w:trHeight w:val="603"/>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11</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供货地点</w:t>
            </w:r>
          </w:p>
        </w:tc>
        <w:tc>
          <w:tcPr>
            <w:tcW w:w="7077" w:type="dxa"/>
            <w:vAlign w:val="center"/>
          </w:tcPr>
          <w:p w:rsidR="00C3621E" w:rsidRPr="009968B1" w:rsidRDefault="00D7598D">
            <w:pPr>
              <w:spacing w:line="500" w:lineRule="exact"/>
              <w:rPr>
                <w:rFonts w:ascii="宋体" w:hAnsi="宋体"/>
                <w:color w:val="000000" w:themeColor="text1"/>
                <w:kern w:val="0"/>
                <w:sz w:val="24"/>
              </w:rPr>
            </w:pPr>
            <w:r w:rsidRPr="009968B1">
              <w:rPr>
                <w:rFonts w:ascii="宋体" w:hAnsi="宋体" w:hint="eastAsia"/>
                <w:color w:val="000000" w:themeColor="text1"/>
                <w:kern w:val="0"/>
                <w:sz w:val="24"/>
              </w:rPr>
              <w:t>合肥体育中心游泳馆</w:t>
            </w:r>
          </w:p>
        </w:tc>
      </w:tr>
      <w:tr w:rsidR="009968B1" w:rsidRPr="009968B1">
        <w:trPr>
          <w:trHeight w:val="603"/>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12</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供货期限</w:t>
            </w:r>
          </w:p>
        </w:tc>
        <w:tc>
          <w:tcPr>
            <w:tcW w:w="7077" w:type="dxa"/>
            <w:vAlign w:val="center"/>
          </w:tcPr>
          <w:p w:rsidR="00C3621E" w:rsidRPr="009968B1" w:rsidRDefault="00D7598D">
            <w:pPr>
              <w:autoSpaceDE w:val="0"/>
              <w:autoSpaceDN w:val="0"/>
              <w:adjustRightInd w:val="0"/>
              <w:spacing w:line="440" w:lineRule="exact"/>
              <w:jc w:val="left"/>
              <w:rPr>
                <w:rFonts w:ascii="宋体" w:hAnsi="宋体" w:cs="宋体"/>
                <w:b/>
                <w:color w:val="000000" w:themeColor="text1"/>
                <w:kern w:val="0"/>
                <w:sz w:val="24"/>
              </w:rPr>
            </w:pPr>
            <w:r w:rsidRPr="009968B1">
              <w:rPr>
                <w:rFonts w:ascii="宋体" w:hAnsi="宋体" w:hint="eastAsia"/>
                <w:color w:val="000000" w:themeColor="text1"/>
                <w:sz w:val="24"/>
              </w:rPr>
              <w:t>合肥体育中心游泳馆：自合同签订之日起10个工作日内。</w:t>
            </w:r>
          </w:p>
        </w:tc>
      </w:tr>
      <w:tr w:rsidR="009968B1" w:rsidRPr="009968B1">
        <w:trPr>
          <w:trHeight w:val="603"/>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13</w:t>
            </w:r>
          </w:p>
        </w:tc>
        <w:tc>
          <w:tcPr>
            <w:tcW w:w="1559" w:type="dxa"/>
            <w:vAlign w:val="center"/>
          </w:tcPr>
          <w:p w:rsidR="00C3621E" w:rsidRPr="009968B1" w:rsidRDefault="00D7598D">
            <w:pPr>
              <w:spacing w:line="500" w:lineRule="exact"/>
              <w:jc w:val="center"/>
              <w:rPr>
                <w:rFonts w:ascii="宋体" w:hAnsi="宋体"/>
                <w:color w:val="000000" w:themeColor="text1"/>
                <w:sz w:val="24"/>
                <w:lang w:val="zh-CN"/>
              </w:rPr>
            </w:pPr>
            <w:r w:rsidRPr="009968B1">
              <w:rPr>
                <w:rFonts w:ascii="宋体" w:hAnsi="宋体" w:hint="eastAsia"/>
                <w:color w:val="000000" w:themeColor="text1"/>
                <w:sz w:val="24"/>
              </w:rPr>
              <w:t>免费质保期</w:t>
            </w:r>
          </w:p>
        </w:tc>
        <w:tc>
          <w:tcPr>
            <w:tcW w:w="7077" w:type="dxa"/>
            <w:vAlign w:val="center"/>
          </w:tcPr>
          <w:p w:rsidR="00C3621E" w:rsidRPr="009968B1" w:rsidRDefault="00D7598D">
            <w:pPr>
              <w:adjustRightInd w:val="0"/>
              <w:spacing w:line="460" w:lineRule="exact"/>
              <w:rPr>
                <w:rFonts w:ascii="宋体" w:hAnsi="宋体"/>
                <w:color w:val="000000" w:themeColor="text1"/>
                <w:sz w:val="24"/>
                <w:lang w:val="zh-CN"/>
              </w:rPr>
            </w:pPr>
            <w:r w:rsidRPr="009968B1">
              <w:rPr>
                <w:rFonts w:ascii="宋体" w:hAnsi="宋体" w:hint="eastAsia"/>
                <w:color w:val="000000" w:themeColor="text1"/>
                <w:sz w:val="24"/>
                <w:lang w:val="zh-CN"/>
              </w:rPr>
              <w:t>自全部设备安装完毕并经委托人验收合格之日起二年。</w:t>
            </w:r>
          </w:p>
        </w:tc>
      </w:tr>
      <w:tr w:rsidR="009968B1" w:rsidRPr="009968B1">
        <w:trPr>
          <w:trHeight w:val="527"/>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14</w:t>
            </w:r>
          </w:p>
        </w:tc>
        <w:tc>
          <w:tcPr>
            <w:tcW w:w="1559" w:type="dxa"/>
            <w:vAlign w:val="center"/>
          </w:tcPr>
          <w:p w:rsidR="00C3621E" w:rsidRPr="009968B1" w:rsidRDefault="00D7598D">
            <w:pPr>
              <w:spacing w:line="500" w:lineRule="exact"/>
              <w:jc w:val="center"/>
              <w:rPr>
                <w:rFonts w:ascii="宋体" w:hAnsi="宋体"/>
                <w:bCs/>
                <w:color w:val="000000" w:themeColor="text1"/>
                <w:sz w:val="24"/>
              </w:rPr>
            </w:pPr>
            <w:r w:rsidRPr="009968B1">
              <w:rPr>
                <w:rFonts w:ascii="宋体" w:hAnsi="宋体" w:hint="eastAsia"/>
                <w:bCs/>
                <w:color w:val="000000" w:themeColor="text1"/>
                <w:sz w:val="24"/>
              </w:rPr>
              <w:t>踏勘现场</w:t>
            </w:r>
          </w:p>
        </w:tc>
        <w:tc>
          <w:tcPr>
            <w:tcW w:w="7077" w:type="dxa"/>
            <w:vAlign w:val="center"/>
          </w:tcPr>
          <w:p w:rsidR="00C3621E" w:rsidRPr="009968B1" w:rsidRDefault="00D7598D">
            <w:pPr>
              <w:spacing w:line="500" w:lineRule="exact"/>
              <w:rPr>
                <w:rFonts w:ascii="宋体" w:hAnsi="宋体"/>
                <w:color w:val="000000" w:themeColor="text1"/>
                <w:sz w:val="24"/>
                <w:lang w:val="zh-CN"/>
              </w:rPr>
            </w:pPr>
            <w:r w:rsidRPr="009968B1">
              <w:rPr>
                <w:rFonts w:hint="eastAsia"/>
                <w:b/>
                <w:bCs/>
                <w:color w:val="000000" w:themeColor="text1"/>
                <w:sz w:val="24"/>
              </w:rPr>
              <w:sym w:font="Wingdings" w:char="F0FE"/>
            </w:r>
            <w:r w:rsidRPr="009968B1">
              <w:rPr>
                <w:rFonts w:ascii="宋体" w:hAnsi="宋体" w:hint="eastAsia"/>
                <w:bCs/>
                <w:color w:val="000000" w:themeColor="text1"/>
                <w:sz w:val="24"/>
              </w:rPr>
              <w:t xml:space="preserve">自行踏勘  </w:t>
            </w:r>
            <w:r w:rsidRPr="009968B1">
              <w:rPr>
                <w:rFonts w:ascii="宋体" w:hAnsi="宋体" w:hint="eastAsia"/>
                <w:color w:val="000000" w:themeColor="text1"/>
                <w:sz w:val="24"/>
              </w:rPr>
              <w:t>□招标人</w:t>
            </w:r>
            <w:r w:rsidRPr="009968B1">
              <w:rPr>
                <w:rFonts w:ascii="宋体" w:hAnsi="宋体" w:hint="eastAsia"/>
                <w:color w:val="000000" w:themeColor="text1"/>
                <w:sz w:val="24"/>
                <w:lang w:val="zh-CN"/>
              </w:rPr>
              <w:t>统一组织</w:t>
            </w:r>
          </w:p>
        </w:tc>
      </w:tr>
      <w:tr w:rsidR="009968B1" w:rsidRPr="009968B1">
        <w:trPr>
          <w:trHeight w:val="527"/>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15</w:t>
            </w:r>
          </w:p>
        </w:tc>
        <w:tc>
          <w:tcPr>
            <w:tcW w:w="1559" w:type="dxa"/>
            <w:vAlign w:val="center"/>
          </w:tcPr>
          <w:p w:rsidR="00C3621E" w:rsidRPr="009968B1" w:rsidRDefault="00D7598D">
            <w:pPr>
              <w:spacing w:line="500" w:lineRule="exact"/>
              <w:jc w:val="center"/>
              <w:rPr>
                <w:rFonts w:ascii="宋体" w:hAnsi="宋体"/>
                <w:bCs/>
                <w:color w:val="000000" w:themeColor="text1"/>
                <w:sz w:val="24"/>
              </w:rPr>
            </w:pPr>
            <w:r w:rsidRPr="009968B1">
              <w:rPr>
                <w:rFonts w:ascii="宋体" w:hAnsi="宋体" w:hint="eastAsia"/>
                <w:bCs/>
                <w:color w:val="000000" w:themeColor="text1"/>
                <w:sz w:val="24"/>
              </w:rPr>
              <w:t>投标文件</w:t>
            </w:r>
          </w:p>
        </w:tc>
        <w:tc>
          <w:tcPr>
            <w:tcW w:w="7077" w:type="dxa"/>
            <w:vAlign w:val="center"/>
          </w:tcPr>
          <w:p w:rsidR="00C3621E" w:rsidRPr="009968B1" w:rsidRDefault="00D7598D">
            <w:pPr>
              <w:spacing w:line="500" w:lineRule="exact"/>
              <w:rPr>
                <w:b/>
                <w:bCs/>
                <w:color w:val="000000" w:themeColor="text1"/>
                <w:sz w:val="24"/>
              </w:rPr>
            </w:pPr>
            <w:r w:rsidRPr="009968B1">
              <w:rPr>
                <w:rFonts w:ascii="宋体" w:hAnsi="宋体" w:hint="eastAsia"/>
                <w:color w:val="000000" w:themeColor="text1"/>
                <w:kern w:val="0"/>
                <w:sz w:val="24"/>
              </w:rPr>
              <w:t>正、副本各一，装订成册并封装于一个文件袋内</w:t>
            </w:r>
          </w:p>
        </w:tc>
      </w:tr>
      <w:tr w:rsidR="009968B1" w:rsidRPr="009968B1">
        <w:trPr>
          <w:trHeight w:val="516"/>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16</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开标时间</w:t>
            </w:r>
          </w:p>
          <w:p w:rsidR="00C3621E" w:rsidRPr="009968B1" w:rsidRDefault="00D7598D">
            <w:pPr>
              <w:spacing w:line="500" w:lineRule="exact"/>
              <w:jc w:val="center"/>
              <w:rPr>
                <w:rFonts w:ascii="宋体" w:hAnsi="宋体"/>
                <w:bCs/>
                <w:color w:val="000000" w:themeColor="text1"/>
                <w:sz w:val="24"/>
              </w:rPr>
            </w:pPr>
            <w:r w:rsidRPr="009968B1">
              <w:rPr>
                <w:rFonts w:ascii="宋体" w:hAnsi="宋体" w:hint="eastAsia"/>
                <w:color w:val="000000" w:themeColor="text1"/>
                <w:sz w:val="24"/>
              </w:rPr>
              <w:t>及地点</w:t>
            </w:r>
          </w:p>
        </w:tc>
        <w:tc>
          <w:tcPr>
            <w:tcW w:w="7077" w:type="dxa"/>
            <w:vAlign w:val="center"/>
          </w:tcPr>
          <w:p w:rsidR="00C3621E" w:rsidRPr="009968B1" w:rsidRDefault="00D7598D">
            <w:pPr>
              <w:spacing w:line="500" w:lineRule="exact"/>
              <w:rPr>
                <w:rFonts w:ascii="宋体" w:hAnsi="宋体"/>
                <w:bCs/>
                <w:color w:val="000000" w:themeColor="text1"/>
                <w:sz w:val="24"/>
                <w:u w:val="single"/>
              </w:rPr>
            </w:pPr>
            <w:r w:rsidRPr="009968B1">
              <w:rPr>
                <w:rFonts w:ascii="宋体" w:hAnsi="宋体" w:hint="eastAsia"/>
                <w:color w:val="000000" w:themeColor="text1"/>
                <w:sz w:val="24"/>
              </w:rPr>
              <w:t>开标时间：</w:t>
            </w:r>
            <w:r w:rsidRPr="009968B1">
              <w:rPr>
                <w:rFonts w:ascii="宋体" w:hAnsi="宋体" w:hint="eastAsia"/>
                <w:color w:val="000000" w:themeColor="text1"/>
                <w:sz w:val="24"/>
                <w:lang w:val="zh-CN"/>
              </w:rPr>
              <w:t>详见招标公告</w:t>
            </w:r>
          </w:p>
          <w:p w:rsidR="00C3621E" w:rsidRPr="009968B1" w:rsidRDefault="00D7598D">
            <w:pPr>
              <w:spacing w:line="500" w:lineRule="exact"/>
              <w:rPr>
                <w:rFonts w:ascii="宋体" w:hAnsi="宋体"/>
                <w:color w:val="000000" w:themeColor="text1"/>
                <w:sz w:val="24"/>
              </w:rPr>
            </w:pPr>
            <w:r w:rsidRPr="009968B1">
              <w:rPr>
                <w:rFonts w:ascii="宋体" w:hAnsi="宋体" w:hint="eastAsia"/>
                <w:color w:val="000000" w:themeColor="text1"/>
                <w:sz w:val="24"/>
              </w:rPr>
              <w:t>开标地点：</w:t>
            </w:r>
            <w:r w:rsidRPr="009968B1">
              <w:rPr>
                <w:rFonts w:ascii="宋体" w:hAnsi="宋体" w:hint="eastAsia"/>
                <w:color w:val="000000" w:themeColor="text1"/>
                <w:sz w:val="24"/>
                <w:lang w:val="zh-CN"/>
              </w:rPr>
              <w:t>详见招标公告</w:t>
            </w:r>
          </w:p>
        </w:tc>
      </w:tr>
      <w:tr w:rsidR="009968B1" w:rsidRPr="009968B1">
        <w:trPr>
          <w:trHeight w:val="516"/>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lastRenderedPageBreak/>
              <w:t>17</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评标办法</w:t>
            </w:r>
          </w:p>
        </w:tc>
        <w:tc>
          <w:tcPr>
            <w:tcW w:w="7077" w:type="dxa"/>
            <w:vAlign w:val="center"/>
          </w:tcPr>
          <w:p w:rsidR="00C3621E" w:rsidRPr="009968B1" w:rsidRDefault="00405F1D">
            <w:pPr>
              <w:spacing w:line="500" w:lineRule="exact"/>
              <w:rPr>
                <w:rFonts w:ascii="宋体" w:hAnsi="宋体"/>
                <w:color w:val="000000" w:themeColor="text1"/>
                <w:sz w:val="24"/>
              </w:rPr>
            </w:pPr>
            <w:r w:rsidRPr="009968B1">
              <w:rPr>
                <w:rFonts w:ascii="宋体" w:hAnsi="宋体" w:hint="eastAsia"/>
                <w:color w:val="000000" w:themeColor="text1"/>
                <w:sz w:val="24"/>
                <w:u w:val="single"/>
              </w:rPr>
              <w:t>有效最低价</w:t>
            </w:r>
            <w:r w:rsidR="00D7598D" w:rsidRPr="009968B1">
              <w:rPr>
                <w:rFonts w:ascii="宋体" w:hAnsi="宋体" w:hint="eastAsia"/>
                <w:color w:val="000000" w:themeColor="text1"/>
                <w:sz w:val="24"/>
                <w:u w:val="single"/>
              </w:rPr>
              <w:t>法。</w:t>
            </w:r>
            <w:r w:rsidR="00D7598D" w:rsidRPr="009968B1">
              <w:rPr>
                <w:rFonts w:ascii="宋体" w:hAnsi="宋体" w:hint="eastAsia"/>
                <w:color w:val="000000" w:themeColor="text1"/>
                <w:sz w:val="24"/>
              </w:rPr>
              <w:t>详见招标文件第五章评标办法</w:t>
            </w:r>
          </w:p>
        </w:tc>
      </w:tr>
      <w:tr w:rsidR="009968B1" w:rsidRPr="009968B1">
        <w:trPr>
          <w:trHeight w:val="516"/>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18</w:t>
            </w:r>
          </w:p>
        </w:tc>
        <w:tc>
          <w:tcPr>
            <w:tcW w:w="1559" w:type="dxa"/>
            <w:vAlign w:val="center"/>
          </w:tcPr>
          <w:p w:rsidR="00C3621E" w:rsidRPr="009968B1" w:rsidRDefault="00D7598D">
            <w:pPr>
              <w:spacing w:line="500" w:lineRule="exact"/>
              <w:jc w:val="center"/>
              <w:rPr>
                <w:rFonts w:ascii="宋体" w:hAnsi="宋体"/>
                <w:bCs/>
                <w:color w:val="000000" w:themeColor="text1"/>
                <w:sz w:val="24"/>
              </w:rPr>
            </w:pPr>
            <w:r w:rsidRPr="009968B1">
              <w:rPr>
                <w:rFonts w:ascii="宋体" w:hAnsi="宋体" w:hint="eastAsia"/>
                <w:bCs/>
                <w:color w:val="000000" w:themeColor="text1"/>
                <w:sz w:val="24"/>
                <w:u w:color="FFFFFF"/>
              </w:rPr>
              <w:t>踏勘</w:t>
            </w:r>
            <w:r w:rsidRPr="009968B1">
              <w:rPr>
                <w:rFonts w:ascii="宋体" w:hAnsi="宋体" w:hint="eastAsia"/>
                <w:bCs/>
                <w:color w:val="000000" w:themeColor="text1"/>
                <w:sz w:val="24"/>
              </w:rPr>
              <w:t>现场</w:t>
            </w:r>
          </w:p>
        </w:tc>
        <w:tc>
          <w:tcPr>
            <w:tcW w:w="7077" w:type="dxa"/>
            <w:vAlign w:val="center"/>
          </w:tcPr>
          <w:p w:rsidR="00C3621E" w:rsidRPr="009968B1" w:rsidRDefault="00D7598D">
            <w:pPr>
              <w:spacing w:line="500" w:lineRule="exact"/>
              <w:rPr>
                <w:rFonts w:ascii="宋体" w:hAnsi="宋体"/>
                <w:color w:val="000000" w:themeColor="text1"/>
                <w:sz w:val="24"/>
                <w:lang w:val="zh-CN"/>
              </w:rPr>
            </w:pPr>
            <w:r w:rsidRPr="009968B1">
              <w:rPr>
                <w:rFonts w:hint="eastAsia"/>
                <w:b/>
                <w:bCs/>
                <w:color w:val="000000" w:themeColor="text1"/>
                <w:sz w:val="24"/>
              </w:rPr>
              <w:sym w:font="Wingdings" w:char="F0FE"/>
            </w:r>
            <w:r w:rsidRPr="009968B1">
              <w:rPr>
                <w:rFonts w:ascii="宋体" w:hAnsi="宋体" w:hint="eastAsia"/>
                <w:bCs/>
                <w:color w:val="000000" w:themeColor="text1"/>
                <w:sz w:val="24"/>
              </w:rPr>
              <w:t>自行</w:t>
            </w:r>
            <w:r w:rsidRPr="009968B1">
              <w:rPr>
                <w:rFonts w:ascii="宋体" w:hAnsi="宋体" w:hint="eastAsia"/>
                <w:bCs/>
                <w:color w:val="000000" w:themeColor="text1"/>
                <w:sz w:val="24"/>
                <w:u w:color="FFFFFF"/>
              </w:rPr>
              <w:t>踏勘</w:t>
            </w:r>
            <w:r w:rsidRPr="009968B1">
              <w:rPr>
                <w:rFonts w:ascii="宋体" w:hAnsi="宋体" w:hint="eastAsia"/>
                <w:bCs/>
                <w:color w:val="000000" w:themeColor="text1"/>
                <w:sz w:val="24"/>
              </w:rPr>
              <w:t xml:space="preserve">  </w:t>
            </w:r>
            <w:r w:rsidRPr="009968B1">
              <w:rPr>
                <w:rFonts w:ascii="宋体" w:hAnsi="宋体" w:hint="eastAsia"/>
                <w:color w:val="000000" w:themeColor="text1"/>
                <w:sz w:val="24"/>
              </w:rPr>
              <w:t>□招标人</w:t>
            </w:r>
            <w:r w:rsidRPr="009968B1">
              <w:rPr>
                <w:rFonts w:ascii="宋体" w:hAnsi="宋体" w:hint="eastAsia"/>
                <w:color w:val="000000" w:themeColor="text1"/>
                <w:sz w:val="24"/>
                <w:lang w:val="zh-CN"/>
              </w:rPr>
              <w:t>统一组织</w:t>
            </w:r>
          </w:p>
        </w:tc>
      </w:tr>
      <w:tr w:rsidR="009968B1" w:rsidRPr="009968B1">
        <w:trPr>
          <w:trHeight w:val="516"/>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19</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szCs w:val="24"/>
              </w:rPr>
              <w:t>投标保证金金额</w:t>
            </w:r>
          </w:p>
        </w:tc>
        <w:tc>
          <w:tcPr>
            <w:tcW w:w="7077" w:type="dxa"/>
            <w:vAlign w:val="center"/>
          </w:tcPr>
          <w:p w:rsidR="00C3621E" w:rsidRPr="009968B1" w:rsidRDefault="00D7598D">
            <w:pPr>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人民币大写：</w:t>
            </w:r>
            <w:r w:rsidRPr="009968B1">
              <w:rPr>
                <w:rFonts w:ascii="宋体" w:hAnsi="宋体" w:hint="eastAsia"/>
                <w:color w:val="000000" w:themeColor="text1"/>
                <w:sz w:val="24"/>
                <w:szCs w:val="24"/>
                <w:u w:val="single"/>
              </w:rPr>
              <w:t>贰仟贰佰元整（￥2200.00），</w:t>
            </w:r>
            <w:r w:rsidRPr="009968B1">
              <w:rPr>
                <w:rFonts w:ascii="宋体" w:hAnsi="宋体" w:hint="eastAsia"/>
                <w:color w:val="000000" w:themeColor="text1"/>
                <w:sz w:val="24"/>
                <w:szCs w:val="24"/>
              </w:rPr>
              <w:t>投标保证金应当在报名截止时间前足额金额转入本次招标公告指定账号（项目多标的，应向所投标的对应账号交纳），且应当从投标人本单位账号转出。</w:t>
            </w:r>
          </w:p>
          <w:p w:rsidR="00C3621E" w:rsidRPr="009968B1" w:rsidRDefault="00D7598D">
            <w:pPr>
              <w:widowControl/>
              <w:jc w:val="left"/>
              <w:rPr>
                <w:color w:val="000000" w:themeColor="text1"/>
                <w:spacing w:val="-5"/>
                <w:sz w:val="24"/>
                <w:szCs w:val="24"/>
              </w:rPr>
            </w:pPr>
            <w:r w:rsidRPr="009968B1">
              <w:rPr>
                <w:rFonts w:ascii="宋体" w:hAnsi="宋体" w:hint="eastAsia"/>
                <w:color w:val="000000" w:themeColor="text1"/>
                <w:sz w:val="24"/>
                <w:szCs w:val="24"/>
              </w:rPr>
              <w:t>详见招标文件第三章投标人须知第2条</w:t>
            </w:r>
          </w:p>
        </w:tc>
      </w:tr>
      <w:tr w:rsidR="009968B1" w:rsidRPr="009968B1">
        <w:trPr>
          <w:trHeight w:val="516"/>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20</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szCs w:val="24"/>
              </w:rPr>
              <w:t>投标保证金交纳账号</w:t>
            </w:r>
          </w:p>
        </w:tc>
        <w:tc>
          <w:tcPr>
            <w:tcW w:w="7077" w:type="dxa"/>
            <w:vAlign w:val="center"/>
          </w:tcPr>
          <w:p w:rsidR="00C3621E" w:rsidRPr="009968B1" w:rsidRDefault="00D7598D">
            <w:pPr>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单位名称：合肥文旅博览集团有限公司</w:t>
            </w:r>
          </w:p>
          <w:p w:rsidR="00C3621E" w:rsidRPr="009968B1" w:rsidRDefault="00D7598D">
            <w:pPr>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开户银行账号：1302010509200182305</w:t>
            </w:r>
          </w:p>
          <w:p w:rsidR="00C3621E" w:rsidRPr="009968B1" w:rsidRDefault="00D7598D">
            <w:pPr>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开户银行：中国工商银行合肥望江路支行</w:t>
            </w:r>
          </w:p>
          <w:p w:rsidR="00C3621E" w:rsidRPr="009968B1" w:rsidRDefault="00D7598D">
            <w:pPr>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备注：</w:t>
            </w:r>
          </w:p>
          <w:p w:rsidR="00C3621E" w:rsidRPr="009968B1" w:rsidRDefault="00D7598D">
            <w:pPr>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（1）转帐时请备注“××项目投标保证金，并将转账凭证扫描件发送至120156961@qq.com邮箱；</w:t>
            </w:r>
          </w:p>
          <w:p w:rsidR="00C3621E" w:rsidRPr="009968B1" w:rsidRDefault="00D7598D">
            <w:pPr>
              <w:spacing w:line="360" w:lineRule="auto"/>
              <w:rPr>
                <w:color w:val="000000" w:themeColor="text1"/>
                <w:spacing w:val="-5"/>
                <w:sz w:val="24"/>
                <w:szCs w:val="24"/>
              </w:rPr>
            </w:pPr>
            <w:r w:rsidRPr="009968B1">
              <w:rPr>
                <w:rFonts w:ascii="宋体" w:hAnsi="宋体" w:hint="eastAsia"/>
                <w:color w:val="000000" w:themeColor="text1"/>
                <w:sz w:val="24"/>
                <w:szCs w:val="24"/>
              </w:rPr>
              <w:t>（2）投标保证金缴纳截止日为报名截止日。</w:t>
            </w:r>
          </w:p>
        </w:tc>
      </w:tr>
      <w:tr w:rsidR="009968B1" w:rsidRPr="009968B1">
        <w:trPr>
          <w:trHeight w:val="516"/>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21</w:t>
            </w:r>
          </w:p>
        </w:tc>
        <w:tc>
          <w:tcPr>
            <w:tcW w:w="1559" w:type="dxa"/>
            <w:vAlign w:val="center"/>
          </w:tcPr>
          <w:p w:rsidR="00C3621E" w:rsidRPr="009968B1" w:rsidRDefault="00D7598D">
            <w:pPr>
              <w:spacing w:line="500" w:lineRule="exact"/>
              <w:jc w:val="center"/>
              <w:rPr>
                <w:rFonts w:ascii="宋体" w:hAnsi="宋体"/>
                <w:bCs/>
                <w:color w:val="000000" w:themeColor="text1"/>
                <w:sz w:val="24"/>
                <w:szCs w:val="24"/>
              </w:rPr>
            </w:pPr>
            <w:r w:rsidRPr="009968B1">
              <w:rPr>
                <w:rFonts w:ascii="宋体" w:hAnsi="宋体" w:hint="eastAsia"/>
                <w:color w:val="000000" w:themeColor="text1"/>
                <w:sz w:val="24"/>
                <w:szCs w:val="24"/>
              </w:rPr>
              <w:t>履约保证金</w:t>
            </w:r>
          </w:p>
        </w:tc>
        <w:tc>
          <w:tcPr>
            <w:tcW w:w="7077" w:type="dxa"/>
            <w:vAlign w:val="center"/>
          </w:tcPr>
          <w:p w:rsidR="00C3621E" w:rsidRPr="009968B1" w:rsidRDefault="00D7598D" w:rsidP="00EB18CE">
            <w:pPr>
              <w:adjustRightInd w:val="0"/>
              <w:snapToGrid w:val="0"/>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1.履约保证金数额：中标价的</w:t>
            </w:r>
            <w:r w:rsidRPr="009968B1">
              <w:rPr>
                <w:rFonts w:ascii="宋体" w:hAnsi="宋体" w:hint="eastAsia"/>
                <w:color w:val="000000" w:themeColor="text1"/>
                <w:sz w:val="24"/>
                <w:szCs w:val="24"/>
                <w:u w:val="single"/>
              </w:rPr>
              <w:t>5</w:t>
            </w:r>
            <w:r w:rsidRPr="009968B1">
              <w:rPr>
                <w:rFonts w:ascii="宋体" w:hAnsi="宋体" w:hint="eastAsia"/>
                <w:color w:val="000000" w:themeColor="text1"/>
                <w:sz w:val="24"/>
                <w:szCs w:val="24"/>
              </w:rPr>
              <w:t>％</w:t>
            </w:r>
          </w:p>
          <w:p w:rsidR="00C3621E" w:rsidRPr="009968B1" w:rsidRDefault="00D7598D" w:rsidP="00EB18CE">
            <w:pPr>
              <w:adjustRightInd w:val="0"/>
              <w:snapToGrid w:val="0"/>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2.收受方式为：□现金保证 □现金支票 □银行汇票</w:t>
            </w:r>
          </w:p>
          <w:p w:rsidR="00C3621E" w:rsidRPr="009968B1" w:rsidRDefault="00D7598D" w:rsidP="00EB18CE">
            <w:pPr>
              <w:adjustRightInd w:val="0"/>
              <w:snapToGrid w:val="0"/>
              <w:spacing w:line="360" w:lineRule="auto"/>
              <w:ind w:firstLineChars="350" w:firstLine="840"/>
              <w:rPr>
                <w:rFonts w:ascii="宋体" w:hAnsi="宋体"/>
                <w:color w:val="000000" w:themeColor="text1"/>
                <w:sz w:val="24"/>
                <w:szCs w:val="24"/>
              </w:rPr>
            </w:pPr>
            <w:r w:rsidRPr="009968B1">
              <w:rPr>
                <w:rFonts w:ascii="宋体" w:hAnsi="宋体" w:hint="eastAsia"/>
                <w:color w:val="000000" w:themeColor="text1"/>
                <w:sz w:val="24"/>
                <w:szCs w:val="24"/>
              </w:rPr>
              <w:t>□银行保函</w:t>
            </w:r>
            <w:r w:rsidRPr="009968B1">
              <w:rPr>
                <w:rFonts w:ascii="MS Mincho" w:eastAsia="MS Mincho" w:hAnsi="MS Mincho" w:cs="MS Mincho" w:hint="eastAsia"/>
                <w:color w:val="000000" w:themeColor="text1"/>
                <w:sz w:val="24"/>
                <w:szCs w:val="24"/>
              </w:rPr>
              <w:t>☑</w:t>
            </w:r>
            <w:r w:rsidRPr="009968B1">
              <w:rPr>
                <w:rFonts w:ascii="宋体" w:hAnsi="宋体" w:hint="eastAsia"/>
                <w:color w:val="000000" w:themeColor="text1"/>
                <w:sz w:val="24"/>
                <w:szCs w:val="24"/>
              </w:rPr>
              <w:t>银行转账 □工程担保  □保证保险</w:t>
            </w:r>
          </w:p>
          <w:p w:rsidR="00C3621E" w:rsidRPr="009968B1" w:rsidRDefault="00D7598D" w:rsidP="00EB18CE">
            <w:pPr>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3.收受人为:</w:t>
            </w:r>
            <w:r w:rsidR="00BC42D3" w:rsidRPr="009968B1">
              <w:rPr>
                <w:rFonts w:ascii="宋体" w:hAnsi="宋体" w:hint="eastAsia"/>
                <w:color w:val="000000" w:themeColor="text1"/>
                <w:sz w:val="24"/>
                <w:szCs w:val="24"/>
              </w:rPr>
              <w:t xml:space="preserve">□招标人 </w:t>
            </w:r>
            <w:r w:rsidR="00BC42D3" w:rsidRPr="009968B1">
              <w:rPr>
                <w:rFonts w:ascii="宋体" w:hAnsi="宋体"/>
                <w:color w:val="000000" w:themeColor="text1"/>
                <w:sz w:val="24"/>
                <w:szCs w:val="24"/>
              </w:rPr>
              <w:t xml:space="preserve"> </w:t>
            </w:r>
            <w:r w:rsidRPr="009968B1">
              <w:rPr>
                <w:rFonts w:ascii="宋体" w:hAnsi="宋体"/>
                <w:color w:val="000000" w:themeColor="text1"/>
                <w:sz w:val="24"/>
                <w:szCs w:val="24"/>
              </w:rPr>
              <w:sym w:font="Wingdings" w:char="F0FE"/>
            </w:r>
            <w:r w:rsidRPr="009968B1">
              <w:rPr>
                <w:rFonts w:ascii="宋体" w:hAnsi="宋体" w:hint="eastAsia"/>
                <w:color w:val="000000" w:themeColor="text1"/>
                <w:sz w:val="24"/>
                <w:szCs w:val="24"/>
              </w:rPr>
              <w:t>委托人</w:t>
            </w:r>
          </w:p>
          <w:p w:rsidR="00C3621E" w:rsidRPr="009968B1" w:rsidRDefault="00D7598D" w:rsidP="00EB18CE">
            <w:pPr>
              <w:adjustRightInd w:val="0"/>
              <w:snapToGrid w:val="0"/>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4.提交时限：合同签订前按规定提交履约保证金，若中标人在规定时限内未提交保证金的，招标人将书面通知中标人，</w:t>
            </w:r>
            <w:r w:rsidRPr="009968B1">
              <w:rPr>
                <w:rFonts w:ascii="宋体" w:hAnsi="宋体"/>
                <w:color w:val="000000" w:themeColor="text1"/>
                <w:sz w:val="24"/>
                <w:szCs w:val="24"/>
              </w:rPr>
              <w:t>3</w:t>
            </w:r>
            <w:r w:rsidRPr="009968B1">
              <w:rPr>
                <w:rFonts w:ascii="宋体" w:hAnsi="宋体" w:hint="eastAsia"/>
                <w:color w:val="000000" w:themeColor="text1"/>
                <w:sz w:val="24"/>
                <w:szCs w:val="24"/>
              </w:rPr>
              <w:t>日内不能办理的，招标人将有权取消其中标资格。</w:t>
            </w:r>
          </w:p>
          <w:p w:rsidR="00C3621E" w:rsidRPr="009968B1" w:rsidRDefault="00D7598D" w:rsidP="00EB18CE">
            <w:pPr>
              <w:adjustRightInd w:val="0"/>
              <w:snapToGrid w:val="0"/>
              <w:spacing w:line="360" w:lineRule="auto"/>
              <w:jc w:val="left"/>
              <w:rPr>
                <w:rFonts w:ascii="宋体" w:hAnsi="宋体"/>
                <w:color w:val="000000" w:themeColor="text1"/>
                <w:sz w:val="24"/>
                <w:szCs w:val="24"/>
              </w:rPr>
            </w:pPr>
            <w:r w:rsidRPr="009968B1">
              <w:rPr>
                <w:rFonts w:ascii="宋体" w:hAnsi="宋体" w:hint="eastAsia"/>
                <w:color w:val="000000" w:themeColor="text1"/>
                <w:sz w:val="24"/>
                <w:szCs w:val="24"/>
              </w:rPr>
              <w:t>5.退还：</w:t>
            </w:r>
            <w:r w:rsidRPr="009968B1">
              <w:rPr>
                <w:rFonts w:ascii="宋体" w:hAnsi="宋体" w:hint="eastAsia"/>
                <w:color w:val="000000" w:themeColor="text1"/>
                <w:sz w:val="24"/>
                <w:szCs w:val="24"/>
                <w:u w:val="single"/>
              </w:rPr>
              <w:t>合同履行完成后30日内一次性无息退还。</w:t>
            </w:r>
            <w:r w:rsidRPr="009968B1">
              <w:rPr>
                <w:rFonts w:ascii="宋体" w:hAnsi="宋体" w:hint="eastAsia"/>
                <w:color w:val="000000" w:themeColor="text1"/>
                <w:sz w:val="24"/>
                <w:szCs w:val="24"/>
              </w:rPr>
              <w:t xml:space="preserve">         </w:t>
            </w:r>
          </w:p>
          <w:p w:rsidR="00C3621E" w:rsidRPr="009968B1" w:rsidRDefault="00D7598D" w:rsidP="00EB18CE">
            <w:pPr>
              <w:adjustRightInd w:val="0"/>
              <w:snapToGrid w:val="0"/>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6.如采用银行保函，银行保函由合肥本地银行或在合肥具有分支机构的银行出具的见索即付无条件保函。</w:t>
            </w:r>
          </w:p>
          <w:p w:rsidR="00C3621E" w:rsidRPr="009968B1" w:rsidRDefault="00D7598D" w:rsidP="00EB18CE">
            <w:pPr>
              <w:spacing w:line="360" w:lineRule="auto"/>
              <w:rPr>
                <w:rFonts w:ascii="宋体" w:hAnsi="宋体"/>
                <w:color w:val="000000" w:themeColor="text1"/>
                <w:sz w:val="24"/>
                <w:szCs w:val="24"/>
              </w:rPr>
            </w:pPr>
            <w:r w:rsidRPr="009968B1">
              <w:rPr>
                <w:rFonts w:ascii="宋体" w:hAnsi="宋体" w:hint="eastAsia"/>
                <w:color w:val="000000" w:themeColor="text1"/>
                <w:sz w:val="24"/>
                <w:szCs w:val="24"/>
              </w:rPr>
              <w:t>7.如采用工程担保，工程担保由注册地在合肥市或在合肥具有分支机构的国有担保公司出具的无条件担保。</w:t>
            </w:r>
          </w:p>
        </w:tc>
      </w:tr>
      <w:tr w:rsidR="009968B1" w:rsidRPr="009968B1">
        <w:trPr>
          <w:trHeight w:val="516"/>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22</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业绩要求</w:t>
            </w:r>
          </w:p>
        </w:tc>
        <w:tc>
          <w:tcPr>
            <w:tcW w:w="7077" w:type="dxa"/>
            <w:vAlign w:val="center"/>
          </w:tcPr>
          <w:p w:rsidR="00C3621E" w:rsidRPr="009968B1" w:rsidRDefault="00D7598D">
            <w:pPr>
              <w:spacing w:line="500" w:lineRule="exact"/>
              <w:rPr>
                <w:rFonts w:ascii="宋体" w:hAnsi="宋体"/>
                <w:color w:val="000000" w:themeColor="text1"/>
                <w:sz w:val="24"/>
              </w:rPr>
            </w:pPr>
            <w:r w:rsidRPr="009968B1">
              <w:rPr>
                <w:rFonts w:ascii="宋体" w:hAnsi="宋体" w:hint="eastAsia"/>
                <w:color w:val="000000" w:themeColor="text1"/>
                <w:sz w:val="24"/>
              </w:rPr>
              <w:t>1</w:t>
            </w:r>
            <w:r w:rsidRPr="009968B1">
              <w:rPr>
                <w:rFonts w:ascii="宋体" w:hAnsi="宋体"/>
                <w:color w:val="000000" w:themeColor="text1"/>
                <w:sz w:val="24"/>
              </w:rPr>
              <w:t>.</w:t>
            </w:r>
            <w:r w:rsidRPr="009968B1">
              <w:rPr>
                <w:rFonts w:ascii="宋体" w:hAnsi="宋体" w:hint="eastAsia"/>
                <w:color w:val="000000" w:themeColor="text1"/>
                <w:sz w:val="24"/>
              </w:rPr>
              <w:t>本招标文件中要求的业绩须为:</w:t>
            </w:r>
          </w:p>
          <w:p w:rsidR="00C3621E" w:rsidRPr="009968B1" w:rsidRDefault="00D7598D">
            <w:pPr>
              <w:spacing w:line="500" w:lineRule="exact"/>
              <w:rPr>
                <w:rFonts w:ascii="宋体" w:hAnsi="宋体"/>
                <w:b/>
                <w:bCs/>
                <w:color w:val="000000" w:themeColor="text1"/>
                <w:sz w:val="24"/>
                <w:szCs w:val="24"/>
              </w:rPr>
            </w:pPr>
            <w:r w:rsidRPr="009968B1">
              <w:rPr>
                <w:rFonts w:ascii="宋体" w:hAnsi="宋体" w:hint="eastAsia"/>
                <w:b/>
                <w:bCs/>
                <w:color w:val="000000" w:themeColor="text1"/>
                <w:sz w:val="24"/>
                <w:szCs w:val="24"/>
              </w:rPr>
              <w:sym w:font="Wingdings 2" w:char="0052"/>
            </w:r>
            <w:r w:rsidRPr="009968B1">
              <w:rPr>
                <w:rFonts w:ascii="宋体" w:hAnsi="宋体" w:hint="eastAsia"/>
                <w:b/>
                <w:bCs/>
                <w:color w:val="000000" w:themeColor="text1"/>
                <w:sz w:val="24"/>
                <w:szCs w:val="24"/>
              </w:rPr>
              <w:t>已完成的业绩：投标文件中提供业绩合同扫描件。</w:t>
            </w:r>
          </w:p>
          <w:p w:rsidR="00C3621E" w:rsidRPr="009968B1" w:rsidRDefault="00D7598D">
            <w:pPr>
              <w:spacing w:line="500" w:lineRule="exact"/>
              <w:rPr>
                <w:rFonts w:ascii="宋体" w:hAnsi="宋体"/>
                <w:b/>
                <w:bCs/>
                <w:color w:val="000000" w:themeColor="text1"/>
                <w:sz w:val="24"/>
                <w:szCs w:val="24"/>
              </w:rPr>
            </w:pPr>
            <w:r w:rsidRPr="009968B1">
              <w:rPr>
                <w:rFonts w:ascii="宋体" w:hAnsi="宋体" w:hint="eastAsia"/>
                <w:b/>
                <w:bCs/>
                <w:color w:val="000000" w:themeColor="text1"/>
                <w:sz w:val="24"/>
                <w:szCs w:val="24"/>
              </w:rPr>
              <w:sym w:font="Wingdings 2" w:char="00A3"/>
            </w:r>
            <w:r w:rsidRPr="009968B1">
              <w:rPr>
                <w:rFonts w:ascii="宋体" w:hAnsi="宋体" w:hint="eastAsia"/>
                <w:b/>
                <w:bCs/>
                <w:color w:val="000000" w:themeColor="text1"/>
                <w:sz w:val="24"/>
                <w:szCs w:val="24"/>
              </w:rPr>
              <w:t>正在履约或已完成的业绩均可：投标文件中提供业绩合同扫描件。</w:t>
            </w:r>
          </w:p>
          <w:p w:rsidR="00C3621E" w:rsidRPr="009968B1" w:rsidRDefault="00D7598D">
            <w:pPr>
              <w:spacing w:line="500" w:lineRule="exact"/>
              <w:rPr>
                <w:rFonts w:ascii="宋体" w:hAnsi="宋体"/>
                <w:color w:val="000000" w:themeColor="text1"/>
                <w:sz w:val="24"/>
              </w:rPr>
            </w:pPr>
            <w:r w:rsidRPr="009968B1">
              <w:rPr>
                <w:rFonts w:ascii="宋体" w:hAnsi="宋体" w:hint="eastAsia"/>
                <w:color w:val="000000" w:themeColor="text1"/>
                <w:sz w:val="24"/>
              </w:rPr>
              <w:lastRenderedPageBreak/>
              <w:t>备注：已签订合同但尚未实施的业绩不予认可。即截至投标截止时间，项目如存在目前尚未开始履约、人员进场但尚未实质性开展、处于暂停等情况的，该业绩不予认可。</w:t>
            </w:r>
          </w:p>
        </w:tc>
      </w:tr>
      <w:tr w:rsidR="009968B1" w:rsidRPr="009968B1">
        <w:trPr>
          <w:trHeight w:val="516"/>
        </w:trPr>
        <w:tc>
          <w:tcPr>
            <w:tcW w:w="70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lastRenderedPageBreak/>
              <w:t>23</w:t>
            </w:r>
          </w:p>
        </w:tc>
        <w:tc>
          <w:tcPr>
            <w:tcW w:w="1559" w:type="dxa"/>
            <w:vAlign w:val="center"/>
          </w:tcPr>
          <w:p w:rsidR="00C3621E" w:rsidRPr="009968B1" w:rsidRDefault="00D7598D">
            <w:pPr>
              <w:spacing w:line="500" w:lineRule="exact"/>
              <w:jc w:val="center"/>
              <w:rPr>
                <w:rFonts w:ascii="宋体" w:hAnsi="宋体"/>
                <w:color w:val="000000" w:themeColor="text1"/>
                <w:sz w:val="24"/>
              </w:rPr>
            </w:pPr>
            <w:r w:rsidRPr="009968B1">
              <w:rPr>
                <w:rFonts w:ascii="宋体" w:hAnsi="宋体" w:hint="eastAsia"/>
                <w:color w:val="000000" w:themeColor="text1"/>
                <w:sz w:val="24"/>
              </w:rPr>
              <w:t>本地化服务</w:t>
            </w:r>
          </w:p>
        </w:tc>
        <w:tc>
          <w:tcPr>
            <w:tcW w:w="7077" w:type="dxa"/>
            <w:vAlign w:val="center"/>
          </w:tcPr>
          <w:p w:rsidR="00C3621E" w:rsidRPr="009968B1" w:rsidRDefault="00D7598D">
            <w:pPr>
              <w:spacing w:line="500" w:lineRule="exact"/>
              <w:rPr>
                <w:rFonts w:ascii="宋体" w:hAnsi="宋体"/>
                <w:color w:val="000000" w:themeColor="text1"/>
                <w:sz w:val="24"/>
              </w:rPr>
            </w:pPr>
            <w:r w:rsidRPr="009968B1">
              <w:rPr>
                <w:rFonts w:ascii="宋体" w:hAnsi="宋体" w:hint="eastAsia"/>
                <w:color w:val="000000" w:themeColor="text1"/>
                <w:sz w:val="24"/>
              </w:rPr>
              <w:t>本项目是否要求本地化服务能力：</w:t>
            </w:r>
            <w:r w:rsidR="00B9526C" w:rsidRPr="009968B1">
              <w:rPr>
                <w:rFonts w:ascii="宋体" w:hAnsi="宋体" w:hint="eastAsia"/>
                <w:b/>
                <w:color w:val="000000" w:themeColor="text1"/>
                <w:sz w:val="24"/>
              </w:rPr>
              <w:sym w:font="Wingdings" w:char="00A8"/>
            </w:r>
            <w:r w:rsidRPr="009968B1">
              <w:rPr>
                <w:rFonts w:ascii="宋体" w:hAnsi="宋体" w:hint="eastAsia"/>
                <w:b/>
                <w:color w:val="000000" w:themeColor="text1"/>
                <w:sz w:val="24"/>
              </w:rPr>
              <w:t xml:space="preserve">要求   </w:t>
            </w:r>
            <w:r w:rsidR="00B9526C" w:rsidRPr="009968B1">
              <w:rPr>
                <w:rFonts w:ascii="宋体" w:hAnsi="宋体" w:hint="eastAsia"/>
                <w:b/>
                <w:color w:val="000000" w:themeColor="text1"/>
                <w:sz w:val="24"/>
              </w:rPr>
              <w:sym w:font="Wingdings 2" w:char="0052"/>
            </w:r>
            <w:r w:rsidRPr="009968B1">
              <w:rPr>
                <w:rFonts w:ascii="宋体" w:hAnsi="宋体" w:hint="eastAsia"/>
                <w:b/>
                <w:color w:val="000000" w:themeColor="text1"/>
                <w:sz w:val="24"/>
              </w:rPr>
              <w:t>不要求</w:t>
            </w:r>
          </w:p>
          <w:p w:rsidR="00C3621E" w:rsidRPr="009968B1" w:rsidRDefault="00D7598D">
            <w:pPr>
              <w:spacing w:line="500" w:lineRule="exact"/>
              <w:rPr>
                <w:rFonts w:ascii="宋体" w:hAnsi="宋体"/>
                <w:color w:val="000000" w:themeColor="text1"/>
                <w:sz w:val="24"/>
              </w:rPr>
            </w:pPr>
            <w:r w:rsidRPr="009968B1">
              <w:rPr>
                <w:rFonts w:ascii="宋体" w:hAnsi="宋体" w:hint="eastAsia"/>
                <w:color w:val="000000" w:themeColor="text1"/>
                <w:sz w:val="24"/>
              </w:rPr>
              <w:t>本地化服务的能力是指具有下列条件之一：</w:t>
            </w:r>
          </w:p>
          <w:p w:rsidR="00C3621E" w:rsidRPr="009968B1" w:rsidRDefault="00D7598D">
            <w:pPr>
              <w:spacing w:line="500" w:lineRule="exact"/>
              <w:rPr>
                <w:rFonts w:ascii="宋体" w:hAnsi="宋体"/>
                <w:color w:val="000000" w:themeColor="text1"/>
                <w:sz w:val="24"/>
              </w:rPr>
            </w:pPr>
            <w:r w:rsidRPr="009968B1">
              <w:rPr>
                <w:rFonts w:ascii="宋体" w:hAnsi="宋体" w:hint="eastAsia"/>
                <w:color w:val="000000" w:themeColor="text1"/>
                <w:sz w:val="24"/>
              </w:rPr>
              <w:t>1.在本地具有固定的办公场所及人员；</w:t>
            </w:r>
          </w:p>
          <w:p w:rsidR="00C3621E" w:rsidRPr="009968B1" w:rsidRDefault="00D7598D">
            <w:pPr>
              <w:spacing w:line="500" w:lineRule="exact"/>
              <w:rPr>
                <w:rFonts w:ascii="宋体" w:hAnsi="宋体"/>
                <w:color w:val="000000" w:themeColor="text1"/>
                <w:sz w:val="24"/>
              </w:rPr>
            </w:pPr>
            <w:r w:rsidRPr="009968B1">
              <w:rPr>
                <w:rFonts w:ascii="宋体" w:hAnsi="宋体" w:hint="eastAsia"/>
                <w:color w:val="000000" w:themeColor="text1"/>
                <w:sz w:val="24"/>
              </w:rPr>
              <w:t>2.投标人在本地注册成立或者本地有分支机构的；</w:t>
            </w:r>
          </w:p>
          <w:p w:rsidR="00C3621E" w:rsidRPr="009968B1" w:rsidRDefault="00D7598D">
            <w:pPr>
              <w:spacing w:line="500" w:lineRule="exact"/>
              <w:rPr>
                <w:rFonts w:ascii="宋体" w:hAnsi="宋体"/>
                <w:b/>
                <w:color w:val="000000" w:themeColor="text1"/>
                <w:sz w:val="24"/>
              </w:rPr>
            </w:pPr>
            <w:r w:rsidRPr="009968B1">
              <w:rPr>
                <w:rFonts w:ascii="宋体" w:hAnsi="宋体" w:hint="eastAsia"/>
                <w:color w:val="000000" w:themeColor="text1"/>
                <w:sz w:val="24"/>
              </w:rPr>
              <w:t>3.承诺中标即设立本地化服务机构。</w:t>
            </w:r>
          </w:p>
        </w:tc>
      </w:tr>
    </w:tbl>
    <w:p w:rsidR="00C3621E" w:rsidRPr="009968B1" w:rsidRDefault="00C3621E">
      <w:pPr>
        <w:rPr>
          <w:color w:val="000000" w:themeColor="text1"/>
        </w:rPr>
      </w:pPr>
      <w:bookmarkStart w:id="9" w:name="_Hlt519045778"/>
      <w:bookmarkStart w:id="10" w:name="_Hlt509650027"/>
      <w:bookmarkStart w:id="11" w:name="_Toc7187421"/>
      <w:bookmarkStart w:id="12" w:name="_Toc459990137"/>
      <w:bookmarkStart w:id="13" w:name="_Toc508363589"/>
      <w:bookmarkEnd w:id="9"/>
      <w:bookmarkEnd w:id="10"/>
    </w:p>
    <w:p w:rsidR="00C3621E" w:rsidRPr="009968B1" w:rsidRDefault="00C3621E">
      <w:pPr>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D7598D">
      <w:pPr>
        <w:pStyle w:val="10"/>
        <w:spacing w:before="0" w:line="500" w:lineRule="exact"/>
        <w:jc w:val="center"/>
        <w:rPr>
          <w:rFonts w:ascii="宋体" w:hAnsi="宋体"/>
          <w:color w:val="000000" w:themeColor="text1"/>
        </w:rPr>
      </w:pPr>
      <w:bookmarkStart w:id="14" w:name="_Toc106260866"/>
      <w:r w:rsidRPr="009968B1">
        <w:rPr>
          <w:rFonts w:ascii="宋体" w:hAnsi="宋体" w:hint="eastAsia"/>
          <w:color w:val="000000" w:themeColor="text1"/>
        </w:rPr>
        <w:lastRenderedPageBreak/>
        <w:t>第三章 投标人须知</w:t>
      </w:r>
      <w:bookmarkStart w:id="15" w:name="_Toc459990138"/>
      <w:bookmarkEnd w:id="11"/>
      <w:bookmarkEnd w:id="14"/>
    </w:p>
    <w:p w:rsidR="00C3621E" w:rsidRPr="009968B1" w:rsidRDefault="00D7598D">
      <w:pPr>
        <w:keepNext/>
        <w:keepLines/>
        <w:spacing w:before="260" w:after="260" w:line="360" w:lineRule="auto"/>
        <w:jc w:val="center"/>
        <w:outlineLvl w:val="2"/>
        <w:rPr>
          <w:rFonts w:ascii="宋体" w:hAnsi="宋体"/>
          <w:b/>
          <w:bCs/>
          <w:color w:val="000000" w:themeColor="text1"/>
          <w:sz w:val="28"/>
          <w:szCs w:val="32"/>
        </w:rPr>
      </w:pPr>
      <w:bookmarkStart w:id="16" w:name="_Hlt509650351"/>
      <w:bookmarkStart w:id="17" w:name="_Hlt204508754"/>
      <w:bookmarkStart w:id="18" w:name="_Hlt516969057"/>
      <w:bookmarkStart w:id="19" w:name="_Toc22888330"/>
      <w:bookmarkStart w:id="20" w:name="_Toc51505239"/>
      <w:bookmarkStart w:id="21" w:name="_Toc25480"/>
      <w:bookmarkStart w:id="22" w:name="_Toc27068"/>
      <w:bookmarkStart w:id="23" w:name="_Toc19733"/>
      <w:bookmarkStart w:id="24" w:name="_Toc508363595"/>
      <w:bookmarkStart w:id="25" w:name="_Toc106260867"/>
      <w:bookmarkEnd w:id="12"/>
      <w:bookmarkEnd w:id="13"/>
      <w:bookmarkEnd w:id="15"/>
      <w:bookmarkEnd w:id="16"/>
      <w:bookmarkEnd w:id="17"/>
      <w:bookmarkEnd w:id="18"/>
      <w:r w:rsidRPr="009968B1">
        <w:rPr>
          <w:rFonts w:ascii="宋体" w:hAnsi="宋体" w:hint="eastAsia"/>
          <w:b/>
          <w:bCs/>
          <w:color w:val="000000" w:themeColor="text1"/>
          <w:sz w:val="28"/>
          <w:szCs w:val="32"/>
        </w:rPr>
        <w:t>一．投标文件的编制</w:t>
      </w:r>
      <w:bookmarkEnd w:id="19"/>
      <w:bookmarkEnd w:id="20"/>
      <w:bookmarkEnd w:id="25"/>
    </w:p>
    <w:p w:rsidR="00C3621E" w:rsidRPr="009968B1" w:rsidRDefault="00D7598D">
      <w:pPr>
        <w:spacing w:line="360" w:lineRule="auto"/>
        <w:ind w:firstLineChars="200" w:firstLine="482"/>
        <w:rPr>
          <w:rFonts w:ascii="宋体" w:hAnsi="宋体"/>
          <w:b/>
          <w:color w:val="000000" w:themeColor="text1"/>
          <w:kern w:val="0"/>
          <w:sz w:val="24"/>
        </w:rPr>
      </w:pPr>
      <w:r w:rsidRPr="009968B1">
        <w:rPr>
          <w:rFonts w:ascii="宋体" w:hAnsi="宋体" w:hint="eastAsia"/>
          <w:b/>
          <w:color w:val="000000" w:themeColor="text1"/>
          <w:kern w:val="0"/>
          <w:sz w:val="24"/>
        </w:rPr>
        <w:t>1.投标文件的编写要求</w:t>
      </w:r>
    </w:p>
    <w:p w:rsidR="00C3621E" w:rsidRPr="009968B1" w:rsidRDefault="00D7598D">
      <w:pPr>
        <w:spacing w:line="360" w:lineRule="auto"/>
        <w:ind w:firstLineChars="200" w:firstLine="480"/>
        <w:rPr>
          <w:rFonts w:ascii="宋体" w:hAnsi="宋体" w:cs="宋体"/>
          <w:color w:val="000000" w:themeColor="text1"/>
          <w:kern w:val="0"/>
          <w:sz w:val="24"/>
        </w:rPr>
      </w:pPr>
      <w:r w:rsidRPr="009968B1">
        <w:rPr>
          <w:rFonts w:ascii="宋体" w:hAnsi="宋体" w:cs="宋体" w:hint="eastAsia"/>
          <w:color w:val="000000" w:themeColor="text1"/>
          <w:kern w:val="0"/>
          <w:sz w:val="24"/>
        </w:rPr>
        <w:t>1.1投标人须以招标人正式发布的《招标文件》为制作《投标文件》的依据；</w:t>
      </w:r>
    </w:p>
    <w:p w:rsidR="00C3621E" w:rsidRPr="009968B1" w:rsidRDefault="00D7598D">
      <w:pPr>
        <w:spacing w:line="360" w:lineRule="auto"/>
        <w:ind w:firstLineChars="200" w:firstLine="480"/>
        <w:rPr>
          <w:rFonts w:ascii="宋体" w:hAnsi="宋体"/>
          <w:color w:val="000000" w:themeColor="text1"/>
          <w:kern w:val="0"/>
          <w:sz w:val="24"/>
        </w:rPr>
      </w:pPr>
      <w:r w:rsidRPr="009968B1">
        <w:rPr>
          <w:rFonts w:ascii="宋体" w:hAnsi="宋体" w:cs="宋体" w:hint="eastAsia"/>
          <w:color w:val="000000" w:themeColor="text1"/>
          <w:kern w:val="0"/>
          <w:sz w:val="24"/>
        </w:rPr>
        <w:t>1.2</w:t>
      </w:r>
      <w:r w:rsidRPr="009968B1">
        <w:rPr>
          <w:rFonts w:ascii="宋体" w:hAnsi="宋体" w:hint="eastAsia"/>
          <w:color w:val="000000" w:themeColor="text1"/>
          <w:kern w:val="0"/>
          <w:sz w:val="24"/>
        </w:rPr>
        <w:t>投标人应仔细阅读招标文件的所有内容，按招标文件的要求提供投标文件，并保证所提供的全部资料真实有效；</w:t>
      </w:r>
    </w:p>
    <w:p w:rsidR="00C3621E" w:rsidRPr="009968B1" w:rsidRDefault="00D7598D">
      <w:pPr>
        <w:spacing w:line="360" w:lineRule="auto"/>
        <w:ind w:firstLineChars="200" w:firstLine="480"/>
        <w:rPr>
          <w:rFonts w:ascii="宋体" w:hAnsi="宋体"/>
          <w:color w:val="000000" w:themeColor="text1"/>
          <w:kern w:val="0"/>
          <w:sz w:val="24"/>
        </w:rPr>
      </w:pPr>
      <w:r w:rsidRPr="009968B1">
        <w:rPr>
          <w:rFonts w:ascii="宋体" w:hAnsi="宋体" w:cs="宋体" w:hint="eastAsia"/>
          <w:color w:val="000000" w:themeColor="text1"/>
          <w:kern w:val="0"/>
          <w:sz w:val="24"/>
        </w:rPr>
        <w:t>1.3</w:t>
      </w:r>
      <w:r w:rsidRPr="009968B1">
        <w:rPr>
          <w:rFonts w:ascii="宋体" w:hAnsi="宋体" w:hint="eastAsia"/>
          <w:color w:val="000000" w:themeColor="text1"/>
          <w:kern w:val="0"/>
          <w:sz w:val="24"/>
        </w:rPr>
        <w:t>投标文件的书面内容不得涂抹或改写；</w:t>
      </w:r>
    </w:p>
    <w:p w:rsidR="00C3621E" w:rsidRPr="009968B1" w:rsidRDefault="00D7598D">
      <w:pPr>
        <w:spacing w:line="360" w:lineRule="auto"/>
        <w:ind w:firstLineChars="200" w:firstLine="480"/>
        <w:rPr>
          <w:rFonts w:ascii="宋体" w:hAnsi="宋体"/>
          <w:color w:val="000000" w:themeColor="text1"/>
          <w:kern w:val="0"/>
          <w:sz w:val="24"/>
        </w:rPr>
      </w:pPr>
      <w:r w:rsidRPr="009968B1">
        <w:rPr>
          <w:rFonts w:ascii="宋体" w:hAnsi="宋体" w:hint="eastAsia"/>
          <w:color w:val="000000" w:themeColor="text1"/>
          <w:kern w:val="0"/>
          <w:sz w:val="24"/>
        </w:rPr>
        <w:t>1.4满足本招标文件规定的其它要求。</w:t>
      </w:r>
    </w:p>
    <w:p w:rsidR="00C3621E" w:rsidRPr="009968B1" w:rsidRDefault="00D7598D">
      <w:pPr>
        <w:spacing w:line="360" w:lineRule="auto"/>
        <w:ind w:firstLineChars="200" w:firstLine="482"/>
        <w:rPr>
          <w:rFonts w:ascii="宋体" w:hAnsi="宋体"/>
          <w:b/>
          <w:color w:val="000000" w:themeColor="text1"/>
          <w:kern w:val="0"/>
          <w:sz w:val="24"/>
        </w:rPr>
      </w:pPr>
      <w:r w:rsidRPr="009968B1">
        <w:rPr>
          <w:rFonts w:ascii="宋体" w:hAnsi="宋体" w:hint="eastAsia"/>
          <w:b/>
          <w:color w:val="000000" w:themeColor="text1"/>
          <w:kern w:val="0"/>
          <w:sz w:val="24"/>
        </w:rPr>
        <w:t>2.投标文件由以下部分构成</w:t>
      </w:r>
    </w:p>
    <w:p w:rsidR="00C3621E" w:rsidRPr="009968B1" w:rsidRDefault="00D7598D">
      <w:pPr>
        <w:spacing w:line="480" w:lineRule="exact"/>
        <w:ind w:firstLineChars="200" w:firstLine="480"/>
        <w:rPr>
          <w:rFonts w:ascii="宋体" w:hAnsi="宋体"/>
          <w:color w:val="000000" w:themeColor="text1"/>
          <w:kern w:val="0"/>
          <w:sz w:val="24"/>
        </w:rPr>
      </w:pPr>
      <w:r w:rsidRPr="009968B1">
        <w:rPr>
          <w:rFonts w:ascii="宋体" w:hAnsi="宋体" w:cs="宋体" w:hint="eastAsia"/>
          <w:color w:val="000000" w:themeColor="text1"/>
          <w:kern w:val="0"/>
          <w:sz w:val="24"/>
        </w:rPr>
        <w:t>2.1</w:t>
      </w:r>
      <w:r w:rsidRPr="009968B1">
        <w:rPr>
          <w:rFonts w:ascii="宋体" w:hAnsi="宋体" w:hint="eastAsia"/>
          <w:color w:val="000000" w:themeColor="text1"/>
          <w:kern w:val="0"/>
          <w:sz w:val="24"/>
        </w:rPr>
        <w:t>投标承诺书、开标一览表、分项报价表、投标事项承诺原件等；</w:t>
      </w:r>
    </w:p>
    <w:p w:rsidR="00C3621E" w:rsidRPr="009968B1" w:rsidRDefault="00D7598D">
      <w:pPr>
        <w:spacing w:line="480" w:lineRule="exact"/>
        <w:ind w:firstLineChars="200" w:firstLine="480"/>
        <w:rPr>
          <w:rFonts w:ascii="宋体" w:hAnsi="宋体"/>
          <w:color w:val="000000" w:themeColor="text1"/>
          <w:kern w:val="0"/>
          <w:sz w:val="24"/>
        </w:rPr>
      </w:pPr>
      <w:r w:rsidRPr="009968B1">
        <w:rPr>
          <w:rFonts w:ascii="宋体" w:hAnsi="宋体" w:cs="宋体" w:hint="eastAsia"/>
          <w:color w:val="000000" w:themeColor="text1"/>
          <w:kern w:val="0"/>
          <w:sz w:val="24"/>
        </w:rPr>
        <w:t>2.2</w:t>
      </w:r>
      <w:r w:rsidRPr="009968B1">
        <w:rPr>
          <w:rFonts w:ascii="宋体" w:hAnsi="宋体" w:hint="eastAsia"/>
          <w:color w:val="000000" w:themeColor="text1"/>
          <w:kern w:val="0"/>
          <w:sz w:val="24"/>
        </w:rPr>
        <w:t>投标人资质证明文件复印件、法人和授权代表人身份证复印件；</w:t>
      </w:r>
    </w:p>
    <w:p w:rsidR="00C3621E" w:rsidRPr="009968B1" w:rsidRDefault="00D7598D">
      <w:pPr>
        <w:spacing w:line="480" w:lineRule="exact"/>
        <w:ind w:firstLineChars="200" w:firstLine="480"/>
        <w:rPr>
          <w:rFonts w:ascii="宋体" w:hAnsi="宋体"/>
          <w:color w:val="000000" w:themeColor="text1"/>
          <w:kern w:val="0"/>
          <w:sz w:val="24"/>
        </w:rPr>
      </w:pPr>
      <w:r w:rsidRPr="009968B1">
        <w:rPr>
          <w:rFonts w:ascii="宋体" w:hAnsi="宋体" w:cs="宋体" w:hint="eastAsia"/>
          <w:color w:val="000000" w:themeColor="text1"/>
          <w:kern w:val="0"/>
          <w:sz w:val="24"/>
        </w:rPr>
        <w:t>2.3投标人</w:t>
      </w:r>
      <w:r w:rsidRPr="009968B1">
        <w:rPr>
          <w:rFonts w:ascii="宋体" w:hAnsi="宋体" w:hint="eastAsia"/>
          <w:color w:val="000000" w:themeColor="text1"/>
          <w:kern w:val="0"/>
          <w:sz w:val="24"/>
        </w:rPr>
        <w:t>同类项目合同及投标人其它说明文件等；</w:t>
      </w:r>
    </w:p>
    <w:p w:rsidR="00C3621E" w:rsidRPr="009968B1" w:rsidRDefault="00D7598D">
      <w:pPr>
        <w:spacing w:line="480" w:lineRule="exact"/>
        <w:ind w:firstLineChars="200" w:firstLine="482"/>
        <w:rPr>
          <w:rFonts w:ascii="宋体" w:hAnsi="宋体"/>
          <w:b/>
          <w:color w:val="000000" w:themeColor="text1"/>
          <w:kern w:val="0"/>
          <w:sz w:val="24"/>
        </w:rPr>
      </w:pPr>
      <w:r w:rsidRPr="009968B1">
        <w:rPr>
          <w:rFonts w:ascii="宋体" w:hAnsi="宋体" w:hint="eastAsia"/>
          <w:b/>
          <w:color w:val="000000" w:themeColor="text1"/>
          <w:kern w:val="0"/>
          <w:sz w:val="24"/>
        </w:rPr>
        <w:t>3.投标报价说明及依据</w:t>
      </w:r>
    </w:p>
    <w:p w:rsidR="00C3621E" w:rsidRPr="009968B1" w:rsidRDefault="00D7598D">
      <w:pPr>
        <w:spacing w:line="480" w:lineRule="exact"/>
        <w:ind w:firstLineChars="200" w:firstLine="480"/>
        <w:rPr>
          <w:rFonts w:ascii="宋体" w:hAnsi="宋体"/>
          <w:b/>
          <w:color w:val="000000" w:themeColor="text1"/>
          <w:kern w:val="0"/>
          <w:sz w:val="24"/>
        </w:rPr>
      </w:pPr>
      <w:r w:rsidRPr="009968B1">
        <w:rPr>
          <w:rFonts w:ascii="宋体" w:hAnsi="宋体" w:cs="宋体" w:hint="eastAsia"/>
          <w:color w:val="000000" w:themeColor="text1"/>
          <w:kern w:val="0"/>
          <w:sz w:val="24"/>
        </w:rPr>
        <w:t>3.1招标内容、采购清单及有关文件等；</w:t>
      </w:r>
    </w:p>
    <w:p w:rsidR="00C3621E" w:rsidRPr="009968B1" w:rsidRDefault="00D7598D">
      <w:pPr>
        <w:widowControl/>
        <w:spacing w:line="480" w:lineRule="exact"/>
        <w:ind w:firstLineChars="200" w:firstLine="480"/>
        <w:jc w:val="left"/>
        <w:rPr>
          <w:rFonts w:ascii="宋体" w:hAnsi="宋体" w:cs="宋体"/>
          <w:color w:val="000000" w:themeColor="text1"/>
          <w:kern w:val="0"/>
          <w:sz w:val="24"/>
        </w:rPr>
      </w:pPr>
      <w:r w:rsidRPr="009968B1">
        <w:rPr>
          <w:rFonts w:ascii="宋体" w:hAnsi="宋体" w:cs="宋体" w:hint="eastAsia"/>
          <w:color w:val="000000" w:themeColor="text1"/>
          <w:kern w:val="0"/>
          <w:sz w:val="24"/>
        </w:rPr>
        <w:t>3.2国家、行业、地方有关技术标准规范；</w:t>
      </w:r>
    </w:p>
    <w:p w:rsidR="00C3621E" w:rsidRPr="009968B1" w:rsidRDefault="00D7598D">
      <w:pPr>
        <w:widowControl/>
        <w:spacing w:line="480" w:lineRule="exact"/>
        <w:ind w:firstLine="465"/>
        <w:jc w:val="left"/>
        <w:rPr>
          <w:rFonts w:ascii="宋体" w:hAnsi="宋体" w:cs="宋体"/>
          <w:color w:val="000000" w:themeColor="text1"/>
          <w:kern w:val="0"/>
          <w:sz w:val="24"/>
        </w:rPr>
      </w:pPr>
      <w:r w:rsidRPr="009968B1">
        <w:rPr>
          <w:rFonts w:ascii="宋体" w:hAnsi="宋体" w:cs="宋体" w:hint="eastAsia"/>
          <w:color w:val="000000" w:themeColor="text1"/>
          <w:kern w:val="0"/>
          <w:sz w:val="24"/>
        </w:rPr>
        <w:t>3.3投标方需按照《投标分项报价表》格式做报价清单，所有价格均为到达项目所在地含税（增值税专用发票）报价。</w:t>
      </w:r>
    </w:p>
    <w:p w:rsidR="00C3621E" w:rsidRPr="009968B1" w:rsidRDefault="00D7598D">
      <w:pPr>
        <w:widowControl/>
        <w:spacing w:line="480" w:lineRule="exact"/>
        <w:ind w:firstLine="465"/>
        <w:jc w:val="left"/>
        <w:rPr>
          <w:rFonts w:ascii="宋体" w:hAnsi="宋体" w:cs="宋体"/>
          <w:color w:val="000000" w:themeColor="text1"/>
          <w:kern w:val="0"/>
          <w:sz w:val="24"/>
        </w:rPr>
      </w:pPr>
      <w:r w:rsidRPr="009968B1">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C3621E" w:rsidRPr="009968B1" w:rsidRDefault="00D7598D">
      <w:pPr>
        <w:keepNext/>
        <w:keepLines/>
        <w:spacing w:before="260" w:after="260" w:line="360" w:lineRule="auto"/>
        <w:ind w:firstLine="628"/>
        <w:jc w:val="center"/>
        <w:outlineLvl w:val="2"/>
        <w:rPr>
          <w:rFonts w:ascii="宋体" w:hAnsi="宋体"/>
          <w:b/>
          <w:bCs/>
          <w:color w:val="000000" w:themeColor="text1"/>
          <w:sz w:val="28"/>
          <w:szCs w:val="32"/>
        </w:rPr>
      </w:pPr>
      <w:bookmarkStart w:id="26" w:name="_Toc22888331"/>
      <w:bookmarkStart w:id="27" w:name="_Toc51505240"/>
      <w:bookmarkStart w:id="28" w:name="_Toc19773335"/>
      <w:bookmarkStart w:id="29" w:name="_Toc106260868"/>
      <w:r w:rsidRPr="009968B1">
        <w:rPr>
          <w:rFonts w:ascii="宋体" w:hAnsi="宋体" w:hint="eastAsia"/>
          <w:b/>
          <w:bCs/>
          <w:color w:val="000000" w:themeColor="text1"/>
          <w:sz w:val="28"/>
          <w:szCs w:val="32"/>
        </w:rPr>
        <w:t>二．投标保证金的缴纳</w:t>
      </w:r>
      <w:bookmarkEnd w:id="26"/>
      <w:bookmarkEnd w:id="27"/>
      <w:bookmarkEnd w:id="28"/>
      <w:bookmarkEnd w:id="29"/>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1投标前，投标人应向文旅博览集团提交投标人须知前附表规定金额的投标保证金，作为投标的一部分，投标保证金应当从投标人账户转出，并在报名截止时间前足额到达招标公告指定账号。</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开标后，文旅博览集团将从投标保证金查询系统中查询投标保证金信息，并提交评标委员会评审。</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color w:val="000000" w:themeColor="text1"/>
          <w:sz w:val="24"/>
          <w:szCs w:val="24"/>
        </w:rPr>
        <w:t>2</w:t>
      </w:r>
      <w:r w:rsidRPr="009968B1">
        <w:rPr>
          <w:rFonts w:ascii="宋体" w:hAnsi="宋体" w:hint="eastAsia"/>
          <w:color w:val="000000" w:themeColor="text1"/>
          <w:sz w:val="24"/>
          <w:szCs w:val="24"/>
        </w:rPr>
        <w:t xml:space="preserve"> 投标保证金可采取下列形式：</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lastRenderedPageBreak/>
        <w:t>2.1本地转帐。</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 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4未按要求提交投标保证金的投标，将被视为非响应性投标而导致投标无效。</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6.1投标人在规定的投标有效期内撤回或修改其投标；</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6.3弄虚作假或与其他投标人串通骗取中标；</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6.4因中标人过错被取消中标资格的其他情况；</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6.5其它法律、规章规定或损害招标人利益的情形.</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7由于投标人行为导致招标人或合肥文旅博览集团有限公司损失的，相应损失由投标人承担，从投标保证金中扣除。投标保证金扣除后仍不足以弥补损失的，投标人应当对超过部分予以赔偿。</w:t>
      </w:r>
    </w:p>
    <w:p w:rsidR="00C3621E" w:rsidRPr="009968B1" w:rsidRDefault="00D7598D">
      <w:pPr>
        <w:keepNext/>
        <w:keepLines/>
        <w:spacing w:before="260" w:after="260" w:line="360" w:lineRule="auto"/>
        <w:ind w:firstLine="628"/>
        <w:jc w:val="center"/>
        <w:outlineLvl w:val="2"/>
        <w:rPr>
          <w:rFonts w:ascii="宋体" w:hAnsi="宋体"/>
          <w:b/>
          <w:bCs/>
          <w:color w:val="000000" w:themeColor="text1"/>
          <w:sz w:val="28"/>
          <w:szCs w:val="32"/>
        </w:rPr>
      </w:pPr>
      <w:bookmarkStart w:id="30" w:name="_Toc7187423"/>
      <w:bookmarkStart w:id="31" w:name="_Toc51505241"/>
      <w:bookmarkStart w:id="32" w:name="_Toc19773336"/>
      <w:bookmarkStart w:id="33" w:name="_Toc22888332"/>
      <w:bookmarkStart w:id="34" w:name="_Toc459990139"/>
      <w:bookmarkStart w:id="35" w:name="_Toc106260869"/>
      <w:r w:rsidRPr="009968B1">
        <w:rPr>
          <w:rFonts w:ascii="宋体" w:hAnsi="宋体" w:hint="eastAsia"/>
          <w:b/>
          <w:bCs/>
          <w:color w:val="000000" w:themeColor="text1"/>
          <w:sz w:val="28"/>
          <w:szCs w:val="32"/>
        </w:rPr>
        <w:t>三．投标文件的递交</w:t>
      </w:r>
      <w:bookmarkStart w:id="36" w:name="_Hlt509649414"/>
      <w:bookmarkEnd w:id="30"/>
      <w:bookmarkEnd w:id="31"/>
      <w:bookmarkEnd w:id="32"/>
      <w:bookmarkEnd w:id="33"/>
      <w:bookmarkEnd w:id="34"/>
      <w:bookmarkEnd w:id="35"/>
      <w:bookmarkEnd w:id="36"/>
    </w:p>
    <w:p w:rsidR="00C3621E" w:rsidRPr="009968B1" w:rsidRDefault="00D7598D">
      <w:pPr>
        <w:widowControl/>
        <w:spacing w:line="360" w:lineRule="auto"/>
        <w:rPr>
          <w:rFonts w:ascii="宋体" w:hAnsi="宋体" w:cs="宋体"/>
          <w:b/>
          <w:color w:val="000000" w:themeColor="text1"/>
          <w:kern w:val="0"/>
          <w:sz w:val="24"/>
        </w:rPr>
      </w:pPr>
      <w:bookmarkStart w:id="37" w:name="_Toc459990140"/>
      <w:bookmarkStart w:id="38" w:name="_Toc459990141"/>
      <w:bookmarkStart w:id="39" w:name="_Toc516969091"/>
      <w:r w:rsidRPr="009968B1">
        <w:rPr>
          <w:rFonts w:ascii="宋体" w:hAnsi="宋体" w:cs="宋体" w:hint="eastAsia"/>
          <w:b/>
          <w:color w:val="000000" w:themeColor="text1"/>
          <w:kern w:val="0"/>
          <w:sz w:val="24"/>
        </w:rPr>
        <w:t xml:space="preserve">    1、投标文件的密封和标记</w:t>
      </w:r>
    </w:p>
    <w:p w:rsidR="00C3621E" w:rsidRPr="009968B1" w:rsidRDefault="00D7598D">
      <w:pPr>
        <w:widowControl/>
        <w:spacing w:line="360" w:lineRule="auto"/>
        <w:jc w:val="left"/>
        <w:rPr>
          <w:rFonts w:ascii="宋体" w:hAnsi="宋体" w:cs="宋体"/>
          <w:color w:val="000000" w:themeColor="text1"/>
          <w:kern w:val="0"/>
          <w:sz w:val="24"/>
        </w:rPr>
      </w:pPr>
      <w:r w:rsidRPr="009968B1">
        <w:rPr>
          <w:rFonts w:ascii="宋体" w:hAnsi="宋体" w:cs="宋体" w:hint="eastAsia"/>
          <w:color w:val="000000" w:themeColor="text1"/>
          <w:kern w:val="0"/>
          <w:sz w:val="24"/>
        </w:rPr>
        <w:t xml:space="preserve">    1.1投标文件装订成册、密封，并在封面注明招标编号、投标项目等，同时在密封处加盖骑缝章；</w:t>
      </w:r>
    </w:p>
    <w:p w:rsidR="00C3621E" w:rsidRPr="009968B1" w:rsidRDefault="00D7598D">
      <w:pPr>
        <w:widowControl/>
        <w:spacing w:line="360" w:lineRule="auto"/>
        <w:jc w:val="left"/>
        <w:rPr>
          <w:rFonts w:ascii="宋体" w:hAnsi="宋体" w:cs="宋体"/>
          <w:bCs/>
          <w:color w:val="000000" w:themeColor="text1"/>
          <w:kern w:val="0"/>
          <w:sz w:val="24"/>
        </w:rPr>
      </w:pPr>
      <w:r w:rsidRPr="009968B1">
        <w:rPr>
          <w:rFonts w:ascii="宋体" w:hAnsi="宋体" w:cs="宋体" w:hint="eastAsia"/>
          <w:color w:val="000000" w:themeColor="text1"/>
          <w:kern w:val="0"/>
          <w:sz w:val="24"/>
        </w:rPr>
        <w:t xml:space="preserve">    1.2投标文件要求：</w:t>
      </w:r>
      <w:r w:rsidRPr="009968B1">
        <w:rPr>
          <w:rFonts w:ascii="宋体" w:hAnsi="宋体" w:cs="宋体" w:hint="eastAsia"/>
          <w:bCs/>
          <w:color w:val="000000" w:themeColor="text1"/>
          <w:kern w:val="0"/>
          <w:sz w:val="24"/>
        </w:rPr>
        <w:t>正、副本各一份。</w:t>
      </w:r>
    </w:p>
    <w:p w:rsidR="00C3621E" w:rsidRPr="009968B1" w:rsidRDefault="00D7598D">
      <w:pPr>
        <w:widowControl/>
        <w:spacing w:line="360" w:lineRule="auto"/>
        <w:jc w:val="left"/>
        <w:rPr>
          <w:rFonts w:ascii="宋体" w:hAnsi="宋体"/>
          <w:b/>
          <w:bCs/>
          <w:color w:val="000000" w:themeColor="text1"/>
          <w:kern w:val="0"/>
          <w:sz w:val="24"/>
        </w:rPr>
      </w:pPr>
      <w:r w:rsidRPr="009968B1">
        <w:rPr>
          <w:rFonts w:ascii="宋体" w:hAnsi="宋体" w:hint="eastAsia"/>
          <w:b/>
          <w:bCs/>
          <w:color w:val="000000" w:themeColor="text1"/>
          <w:kern w:val="0"/>
          <w:sz w:val="24"/>
        </w:rPr>
        <w:t xml:space="preserve">    2、投标文件的递交、修改和撤回</w:t>
      </w:r>
    </w:p>
    <w:p w:rsidR="00C3621E" w:rsidRPr="009968B1" w:rsidRDefault="00D7598D">
      <w:pPr>
        <w:spacing w:line="360" w:lineRule="auto"/>
        <w:rPr>
          <w:rFonts w:ascii="宋体" w:hAnsi="宋体"/>
          <w:color w:val="000000" w:themeColor="text1"/>
          <w:kern w:val="0"/>
          <w:sz w:val="24"/>
        </w:rPr>
      </w:pPr>
      <w:r w:rsidRPr="009968B1">
        <w:rPr>
          <w:rFonts w:ascii="宋体" w:hAnsi="宋体" w:cs="宋体" w:hint="eastAsia"/>
          <w:color w:val="000000" w:themeColor="text1"/>
          <w:kern w:val="0"/>
          <w:sz w:val="24"/>
        </w:rPr>
        <w:t xml:space="preserve">    2.1</w:t>
      </w:r>
      <w:r w:rsidRPr="009968B1">
        <w:rPr>
          <w:rFonts w:ascii="宋体" w:hAnsi="宋体" w:hint="eastAsia"/>
          <w:color w:val="000000" w:themeColor="text1"/>
          <w:kern w:val="0"/>
          <w:sz w:val="24"/>
        </w:rPr>
        <w:t>投标人应在投标截止时间前将密封合格的投标文件送达开标现场；</w:t>
      </w:r>
    </w:p>
    <w:p w:rsidR="00C3621E" w:rsidRPr="009968B1" w:rsidRDefault="00D7598D">
      <w:pPr>
        <w:spacing w:line="360" w:lineRule="auto"/>
        <w:rPr>
          <w:rFonts w:ascii="宋体" w:hAnsi="宋体"/>
          <w:color w:val="000000" w:themeColor="text1"/>
          <w:kern w:val="0"/>
          <w:sz w:val="24"/>
        </w:rPr>
      </w:pPr>
      <w:r w:rsidRPr="009968B1">
        <w:rPr>
          <w:rFonts w:ascii="宋体" w:hAnsi="宋体" w:cs="宋体" w:hint="eastAsia"/>
          <w:color w:val="000000" w:themeColor="text1"/>
          <w:kern w:val="0"/>
          <w:sz w:val="24"/>
        </w:rPr>
        <w:t xml:space="preserve">    2.2</w:t>
      </w:r>
      <w:r w:rsidRPr="009968B1">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C3621E" w:rsidRPr="009968B1" w:rsidRDefault="00D7598D">
      <w:pPr>
        <w:keepNext/>
        <w:keepLines/>
        <w:spacing w:before="260" w:after="260" w:line="360" w:lineRule="auto"/>
        <w:jc w:val="center"/>
        <w:outlineLvl w:val="2"/>
        <w:rPr>
          <w:rFonts w:ascii="宋体" w:hAnsi="宋体"/>
          <w:b/>
          <w:bCs/>
          <w:color w:val="000000" w:themeColor="text1"/>
          <w:sz w:val="28"/>
          <w:szCs w:val="32"/>
        </w:rPr>
      </w:pPr>
      <w:bookmarkStart w:id="40" w:name="_Toc19773337"/>
      <w:bookmarkStart w:id="41" w:name="_Toc51505242"/>
      <w:bookmarkStart w:id="42" w:name="_Toc7187424"/>
      <w:bookmarkStart w:id="43" w:name="_Toc22888333"/>
      <w:bookmarkStart w:id="44" w:name="_Toc106260870"/>
      <w:r w:rsidRPr="009968B1">
        <w:rPr>
          <w:rFonts w:ascii="宋体" w:hAnsi="宋体" w:hint="eastAsia"/>
          <w:b/>
          <w:bCs/>
          <w:color w:val="000000" w:themeColor="text1"/>
          <w:sz w:val="28"/>
          <w:szCs w:val="32"/>
        </w:rPr>
        <w:lastRenderedPageBreak/>
        <w:t>四．</w:t>
      </w:r>
      <w:bookmarkEnd w:id="37"/>
      <w:r w:rsidRPr="009968B1">
        <w:rPr>
          <w:rFonts w:ascii="宋体" w:hAnsi="宋体" w:hint="eastAsia"/>
          <w:b/>
          <w:bCs/>
          <w:color w:val="000000" w:themeColor="text1"/>
          <w:sz w:val="28"/>
          <w:szCs w:val="32"/>
        </w:rPr>
        <w:t>开标、评标及定标</w:t>
      </w:r>
      <w:bookmarkEnd w:id="40"/>
      <w:bookmarkEnd w:id="41"/>
      <w:bookmarkEnd w:id="42"/>
      <w:bookmarkEnd w:id="43"/>
      <w:bookmarkEnd w:id="44"/>
    </w:p>
    <w:p w:rsidR="00C3621E" w:rsidRPr="009968B1" w:rsidRDefault="00D7598D">
      <w:pPr>
        <w:spacing w:line="360" w:lineRule="auto"/>
        <w:ind w:firstLineChars="200" w:firstLine="482"/>
        <w:rPr>
          <w:rFonts w:ascii="宋体" w:hAnsi="宋体" w:cs="宋体"/>
          <w:b/>
          <w:color w:val="000000" w:themeColor="text1"/>
          <w:kern w:val="0"/>
          <w:sz w:val="24"/>
        </w:rPr>
      </w:pPr>
      <w:r w:rsidRPr="009968B1">
        <w:rPr>
          <w:rFonts w:ascii="宋体" w:hAnsi="宋体" w:cs="宋体" w:hint="eastAsia"/>
          <w:b/>
          <w:color w:val="000000" w:themeColor="text1"/>
          <w:kern w:val="0"/>
          <w:sz w:val="24"/>
        </w:rPr>
        <w:t xml:space="preserve"> 1.开标</w:t>
      </w:r>
    </w:p>
    <w:p w:rsidR="00C3621E" w:rsidRPr="009968B1" w:rsidRDefault="00D7598D">
      <w:pPr>
        <w:spacing w:line="360" w:lineRule="auto"/>
        <w:ind w:firstLine="550"/>
        <w:rPr>
          <w:rFonts w:ascii="宋体" w:hAnsi="宋体"/>
          <w:color w:val="000000" w:themeColor="text1"/>
          <w:sz w:val="24"/>
          <w:szCs w:val="24"/>
        </w:rPr>
      </w:pPr>
      <w:r w:rsidRPr="009968B1">
        <w:rPr>
          <w:rFonts w:ascii="宋体" w:hAnsi="宋体" w:cs="宋体" w:hint="eastAsia"/>
          <w:color w:val="000000" w:themeColor="text1"/>
          <w:kern w:val="0"/>
          <w:sz w:val="24"/>
        </w:rPr>
        <w:t>1.1</w:t>
      </w:r>
      <w:r w:rsidRPr="009968B1">
        <w:rPr>
          <w:rFonts w:ascii="宋体" w:hAnsi="宋体" w:hint="eastAsia"/>
          <w:color w:val="000000" w:themeColor="text1"/>
          <w:sz w:val="24"/>
          <w:szCs w:val="24"/>
        </w:rPr>
        <w:t>文旅博览集团将在招标公告（如有变更，以变更公告为准）规定的时间和地点组织公开开标。</w:t>
      </w:r>
    </w:p>
    <w:p w:rsidR="00C3621E" w:rsidRPr="009968B1" w:rsidRDefault="00D7598D">
      <w:pPr>
        <w:widowControl/>
        <w:spacing w:line="360" w:lineRule="auto"/>
        <w:ind w:firstLineChars="250" w:firstLine="600"/>
        <w:jc w:val="left"/>
        <w:rPr>
          <w:rFonts w:ascii="宋体" w:hAnsi="宋体" w:cs="宋体"/>
          <w:color w:val="000000" w:themeColor="text1"/>
          <w:kern w:val="0"/>
          <w:sz w:val="24"/>
        </w:rPr>
      </w:pPr>
      <w:r w:rsidRPr="009968B1">
        <w:rPr>
          <w:rFonts w:ascii="宋体" w:hAnsi="宋体" w:hint="eastAsia"/>
          <w:color w:val="000000" w:themeColor="text1"/>
          <w:sz w:val="24"/>
          <w:szCs w:val="24"/>
        </w:rPr>
        <w:t>1.</w:t>
      </w:r>
      <w:r w:rsidRPr="009968B1">
        <w:rPr>
          <w:rFonts w:ascii="宋体" w:hAnsi="宋体" w:cs="宋体" w:hint="eastAsia"/>
          <w:color w:val="000000" w:themeColor="text1"/>
          <w:kern w:val="0"/>
          <w:sz w:val="24"/>
        </w:rPr>
        <w:t>2</w:t>
      </w:r>
      <w:r w:rsidRPr="009968B1">
        <w:rPr>
          <w:rFonts w:ascii="宋体" w:hAnsi="宋体" w:hint="eastAsia"/>
          <w:color w:val="000000" w:themeColor="text1"/>
          <w:kern w:val="0"/>
          <w:sz w:val="24"/>
        </w:rPr>
        <w:t>投标人一名授权代表参加商务标的开标</w:t>
      </w:r>
      <w:r w:rsidRPr="009968B1">
        <w:rPr>
          <w:rFonts w:ascii="宋体" w:hAnsi="宋体" w:cs="宋体" w:hint="eastAsia"/>
          <w:color w:val="000000" w:themeColor="text1"/>
          <w:kern w:val="0"/>
          <w:sz w:val="24"/>
        </w:rPr>
        <w:t>。（授权代表须出示身份证原件）</w:t>
      </w:r>
    </w:p>
    <w:p w:rsidR="00C3621E" w:rsidRPr="009968B1" w:rsidRDefault="00D7598D">
      <w:pPr>
        <w:widowControl/>
        <w:spacing w:line="360" w:lineRule="auto"/>
        <w:ind w:firstLineChars="250" w:firstLine="600"/>
        <w:jc w:val="left"/>
        <w:rPr>
          <w:rFonts w:ascii="宋体" w:hAnsi="宋体"/>
          <w:color w:val="000000" w:themeColor="text1"/>
          <w:sz w:val="24"/>
        </w:rPr>
      </w:pPr>
      <w:r w:rsidRPr="009968B1">
        <w:rPr>
          <w:rFonts w:ascii="宋体" w:hAnsi="宋体" w:hint="eastAsia"/>
          <w:color w:val="000000" w:themeColor="text1"/>
          <w:sz w:val="24"/>
          <w:szCs w:val="24"/>
        </w:rPr>
        <w:t>1.3</w:t>
      </w:r>
      <w:r w:rsidRPr="009968B1">
        <w:rPr>
          <w:rFonts w:ascii="宋体" w:hAnsi="宋体" w:hint="eastAsia"/>
          <w:bCs/>
          <w:color w:val="000000" w:themeColor="text1"/>
          <w:sz w:val="24"/>
          <w:szCs w:val="24"/>
        </w:rPr>
        <w:t>开标时</w:t>
      </w:r>
      <w:r w:rsidRPr="009968B1">
        <w:rPr>
          <w:rFonts w:ascii="宋体" w:hAnsi="宋体" w:hint="eastAsia"/>
          <w:color w:val="000000" w:themeColor="text1"/>
          <w:sz w:val="24"/>
        </w:rPr>
        <w:t>，</w:t>
      </w:r>
      <w:r w:rsidRPr="009968B1">
        <w:rPr>
          <w:rFonts w:ascii="宋体" w:hAnsi="宋体" w:hint="eastAsia"/>
          <w:bCs/>
          <w:color w:val="000000" w:themeColor="text1"/>
          <w:sz w:val="24"/>
          <w:szCs w:val="24"/>
        </w:rPr>
        <w:t>文旅博览集团</w:t>
      </w:r>
      <w:r w:rsidRPr="009968B1">
        <w:rPr>
          <w:rFonts w:ascii="宋体" w:hAnsi="宋体" w:hint="eastAsia"/>
          <w:color w:val="000000" w:themeColor="text1"/>
          <w:sz w:val="24"/>
        </w:rPr>
        <w:t>查验投标文件的密封状况，确认无误后拆封唱标。</w:t>
      </w:r>
      <w:r w:rsidRPr="009968B1">
        <w:rPr>
          <w:rFonts w:ascii="宋体" w:hAnsi="宋体" w:hint="eastAsia"/>
          <w:bCs/>
          <w:color w:val="000000" w:themeColor="text1"/>
          <w:sz w:val="24"/>
          <w:szCs w:val="24"/>
        </w:rPr>
        <w:t>文旅博览集团将当众宣读</w:t>
      </w:r>
      <w:r w:rsidRPr="009968B1">
        <w:rPr>
          <w:rFonts w:ascii="宋体" w:hAnsi="宋体" w:hint="eastAsia"/>
          <w:color w:val="000000" w:themeColor="text1"/>
          <w:sz w:val="24"/>
          <w:szCs w:val="24"/>
        </w:rPr>
        <w:t>投标人名称、投标价格以及文旅博览集团认为合适的其它详细内容。</w:t>
      </w:r>
    </w:p>
    <w:p w:rsidR="00C3621E" w:rsidRPr="009968B1" w:rsidRDefault="00D7598D">
      <w:pPr>
        <w:spacing w:line="360" w:lineRule="auto"/>
        <w:ind w:firstLine="549"/>
        <w:rPr>
          <w:rFonts w:ascii="宋体" w:hAnsi="宋体"/>
          <w:b/>
          <w:color w:val="000000" w:themeColor="text1"/>
          <w:sz w:val="24"/>
          <w:szCs w:val="24"/>
        </w:rPr>
      </w:pPr>
      <w:r w:rsidRPr="009968B1">
        <w:rPr>
          <w:rFonts w:ascii="宋体" w:hAnsi="宋体" w:hint="eastAsia"/>
          <w:b/>
          <w:color w:val="000000" w:themeColor="text1"/>
          <w:sz w:val="24"/>
        </w:rPr>
        <w:t>2</w:t>
      </w:r>
      <w:r w:rsidRPr="009968B1">
        <w:rPr>
          <w:rFonts w:ascii="宋体" w:hAnsi="宋体" w:hint="eastAsia"/>
          <w:b/>
          <w:color w:val="000000" w:themeColor="text1"/>
          <w:sz w:val="24"/>
          <w:szCs w:val="24"/>
        </w:rPr>
        <w:t>.投标文件的澄清、说明或补正</w:t>
      </w:r>
    </w:p>
    <w:p w:rsidR="00C3621E" w:rsidRPr="009968B1" w:rsidRDefault="00D7598D">
      <w:pPr>
        <w:spacing w:line="360" w:lineRule="auto"/>
        <w:ind w:firstLine="549"/>
        <w:rPr>
          <w:rFonts w:ascii="宋体" w:hAnsi="宋体"/>
          <w:bCs/>
          <w:color w:val="000000" w:themeColor="text1"/>
          <w:sz w:val="24"/>
          <w:szCs w:val="24"/>
        </w:rPr>
      </w:pPr>
      <w:r w:rsidRPr="009968B1">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bCs/>
          <w:color w:val="000000" w:themeColor="text1"/>
          <w:sz w:val="24"/>
          <w:szCs w:val="24"/>
        </w:rPr>
        <w:t>2</w:t>
      </w:r>
      <w:r w:rsidRPr="009968B1">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bCs/>
          <w:color w:val="000000" w:themeColor="text1"/>
          <w:sz w:val="24"/>
          <w:szCs w:val="24"/>
        </w:rPr>
        <w:t>2</w:t>
      </w:r>
      <w:r w:rsidRPr="009968B1">
        <w:rPr>
          <w:rFonts w:ascii="宋体" w:hAnsi="宋体" w:hint="eastAsia"/>
          <w:color w:val="000000" w:themeColor="text1"/>
          <w:sz w:val="24"/>
          <w:szCs w:val="24"/>
        </w:rPr>
        <w:t>.3开标一览表内容与投标文件中明细表内容不一致的，以开标一览表为准。</w:t>
      </w:r>
      <w:r w:rsidRPr="009968B1">
        <w:rPr>
          <w:rFonts w:ascii="宋体" w:hAnsi="宋体" w:hint="eastAsia"/>
          <w:bCs/>
          <w:color w:val="000000" w:themeColor="text1"/>
          <w:sz w:val="24"/>
          <w:szCs w:val="24"/>
        </w:rPr>
        <w:t>开标一览表内容与唱标信息内容不一致的，以开标一览表为准。</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bCs/>
          <w:color w:val="000000" w:themeColor="text1"/>
          <w:sz w:val="24"/>
          <w:szCs w:val="24"/>
        </w:rPr>
        <w:t>2</w:t>
      </w:r>
      <w:r w:rsidRPr="009968B1">
        <w:rPr>
          <w:rFonts w:ascii="宋体" w:hAnsi="宋体" w:hint="eastAsia"/>
          <w:color w:val="000000" w:themeColor="text1"/>
          <w:sz w:val="24"/>
          <w:szCs w:val="24"/>
        </w:rPr>
        <w:t>.4 开标一览表中投标总价与投标文件中各分项报价汇总金额不一致的，按以下方式处理：</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bCs/>
          <w:color w:val="000000" w:themeColor="text1"/>
          <w:sz w:val="24"/>
          <w:szCs w:val="24"/>
        </w:rPr>
        <w:t>2</w:t>
      </w:r>
      <w:r w:rsidRPr="009968B1">
        <w:rPr>
          <w:rFonts w:ascii="宋体" w:hAnsi="宋体" w:hint="eastAsia"/>
          <w:color w:val="000000" w:themeColor="text1"/>
          <w:sz w:val="24"/>
          <w:szCs w:val="24"/>
        </w:rPr>
        <w:t>.4.1 项目以投标总价结算的，以开标一览表中投标总价为准；</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bCs/>
          <w:color w:val="000000" w:themeColor="text1"/>
          <w:sz w:val="24"/>
          <w:szCs w:val="24"/>
        </w:rPr>
        <w:t>2</w:t>
      </w:r>
      <w:r w:rsidRPr="009968B1">
        <w:rPr>
          <w:rFonts w:ascii="宋体" w:hAnsi="宋体" w:hint="eastAsia"/>
          <w:color w:val="000000" w:themeColor="text1"/>
          <w:sz w:val="24"/>
          <w:szCs w:val="24"/>
        </w:rPr>
        <w:t>.4.2项目以分项报价为准据实结算的，投标无效。</w:t>
      </w:r>
    </w:p>
    <w:p w:rsidR="00C3621E" w:rsidRPr="009968B1" w:rsidRDefault="00D7598D">
      <w:pPr>
        <w:spacing w:line="360" w:lineRule="auto"/>
        <w:ind w:firstLine="549"/>
        <w:rPr>
          <w:rFonts w:ascii="宋体" w:hAnsi="宋体"/>
          <w:b/>
          <w:color w:val="000000" w:themeColor="text1"/>
          <w:sz w:val="24"/>
          <w:szCs w:val="24"/>
        </w:rPr>
      </w:pPr>
      <w:r w:rsidRPr="009968B1">
        <w:rPr>
          <w:rFonts w:ascii="宋体" w:hAnsi="宋体" w:hint="eastAsia"/>
          <w:color w:val="000000" w:themeColor="text1"/>
          <w:sz w:val="24"/>
        </w:rPr>
        <w:t>3.</w:t>
      </w:r>
      <w:r w:rsidRPr="009968B1">
        <w:rPr>
          <w:rFonts w:ascii="宋体" w:hAnsi="宋体" w:hint="eastAsia"/>
          <w:b/>
          <w:color w:val="000000" w:themeColor="text1"/>
          <w:sz w:val="24"/>
          <w:szCs w:val="24"/>
        </w:rPr>
        <w:t>评标</w:t>
      </w:r>
    </w:p>
    <w:p w:rsidR="00C3621E" w:rsidRPr="009968B1" w:rsidRDefault="00D7598D">
      <w:pPr>
        <w:widowControl/>
        <w:spacing w:line="360" w:lineRule="auto"/>
        <w:ind w:firstLineChars="200" w:firstLine="482"/>
        <w:jc w:val="left"/>
        <w:rPr>
          <w:rFonts w:ascii="宋体" w:hAnsi="宋体" w:cs="宋体"/>
          <w:color w:val="000000" w:themeColor="text1"/>
          <w:kern w:val="0"/>
          <w:sz w:val="24"/>
        </w:rPr>
      </w:pPr>
      <w:r w:rsidRPr="009968B1">
        <w:rPr>
          <w:rFonts w:ascii="宋体" w:hAnsi="宋体" w:cs="宋体" w:hint="eastAsia"/>
          <w:b/>
          <w:color w:val="000000" w:themeColor="text1"/>
          <w:kern w:val="0"/>
          <w:sz w:val="24"/>
        </w:rPr>
        <w:t>3.1评标原则：</w:t>
      </w:r>
      <w:r w:rsidRPr="009968B1">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C3621E" w:rsidRPr="009968B1" w:rsidRDefault="00D7598D">
      <w:pPr>
        <w:adjustRightInd w:val="0"/>
        <w:snapToGrid w:val="0"/>
        <w:spacing w:line="360" w:lineRule="auto"/>
        <w:ind w:right="-10" w:firstLineChars="224" w:firstLine="540"/>
        <w:rPr>
          <w:rFonts w:ascii="宋体" w:hAnsi="宋体"/>
          <w:bCs/>
          <w:color w:val="000000" w:themeColor="text1"/>
          <w:sz w:val="24"/>
          <w:szCs w:val="24"/>
        </w:rPr>
      </w:pPr>
      <w:r w:rsidRPr="009968B1">
        <w:rPr>
          <w:rFonts w:ascii="宋体" w:hAnsi="宋体" w:hint="eastAsia"/>
          <w:b/>
          <w:color w:val="000000" w:themeColor="text1"/>
          <w:sz w:val="24"/>
          <w:szCs w:val="24"/>
        </w:rPr>
        <w:t>3.</w:t>
      </w:r>
      <w:r w:rsidRPr="009968B1">
        <w:rPr>
          <w:rFonts w:ascii="宋体" w:hAnsi="宋体" w:hint="eastAsia"/>
          <w:b/>
          <w:color w:val="000000" w:themeColor="text1"/>
          <w:sz w:val="24"/>
        </w:rPr>
        <w:t>2评标方法：</w:t>
      </w:r>
      <w:r w:rsidR="004C43F4" w:rsidRPr="009968B1">
        <w:rPr>
          <w:rFonts w:ascii="宋体" w:hAnsi="宋体" w:hint="eastAsia"/>
          <w:bCs/>
          <w:color w:val="000000" w:themeColor="text1"/>
          <w:sz w:val="24"/>
          <w:szCs w:val="24"/>
        </w:rPr>
        <w:t>本次评标采用有效最低价法，即资格审查、商务标、技术标均经评审通过的有效投标报价最低的投标人为中标候选人</w:t>
      </w:r>
      <w:r w:rsidRPr="009968B1">
        <w:rPr>
          <w:rFonts w:ascii="宋体" w:hAnsi="宋体" w:hint="eastAsia"/>
          <w:color w:val="000000" w:themeColor="text1"/>
          <w:sz w:val="24"/>
        </w:rPr>
        <w:t>。</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w:t>
      </w:r>
      <w:r w:rsidRPr="009968B1">
        <w:rPr>
          <w:rFonts w:ascii="宋体" w:hAnsi="宋体" w:hint="eastAsia"/>
          <w:color w:val="000000" w:themeColor="text1"/>
          <w:sz w:val="24"/>
        </w:rPr>
        <w:lastRenderedPageBreak/>
        <w:t>会认为有必要，可以要求投标人进行多轮报价。在谈判内容不做实质性变更及重大调整的前提下，投标人下轮报价不得高于上一轮报价。</w:t>
      </w:r>
    </w:p>
    <w:p w:rsidR="00C3621E" w:rsidRPr="009968B1" w:rsidRDefault="00D7598D">
      <w:pPr>
        <w:spacing w:line="360" w:lineRule="auto"/>
        <w:ind w:firstLineChars="218" w:firstLine="523"/>
        <w:rPr>
          <w:rFonts w:ascii="宋体" w:hAnsi="宋体"/>
          <w:color w:val="000000" w:themeColor="text1"/>
          <w:sz w:val="24"/>
          <w:szCs w:val="24"/>
        </w:rPr>
      </w:pPr>
      <w:r w:rsidRPr="009968B1">
        <w:rPr>
          <w:rFonts w:ascii="宋体" w:hAnsi="宋体" w:hint="eastAsia"/>
          <w:color w:val="000000" w:themeColor="text1"/>
          <w:sz w:val="24"/>
          <w:szCs w:val="24"/>
        </w:rPr>
        <w:t>3.4 评标委员会将按照招标文件规定的评标办法对投标人独立进行评审。</w:t>
      </w:r>
    </w:p>
    <w:p w:rsidR="00C3621E" w:rsidRPr="009968B1" w:rsidRDefault="00D7598D">
      <w:pPr>
        <w:spacing w:line="360" w:lineRule="auto"/>
        <w:ind w:firstLine="549"/>
        <w:rPr>
          <w:rFonts w:ascii="宋体" w:hAnsi="宋体" w:cs="Tahoma"/>
          <w:color w:val="000000" w:themeColor="text1"/>
          <w:sz w:val="24"/>
          <w:szCs w:val="24"/>
        </w:rPr>
      </w:pPr>
      <w:r w:rsidRPr="009968B1">
        <w:rPr>
          <w:rFonts w:ascii="宋体" w:hAnsi="宋体" w:hint="eastAsia"/>
          <w:color w:val="000000" w:themeColor="text1"/>
          <w:sz w:val="24"/>
          <w:szCs w:val="24"/>
        </w:rPr>
        <w:t>3.5</w:t>
      </w:r>
      <w:r w:rsidRPr="009968B1">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有下列情形之一的，评标委员会应当否决其投标</w:t>
      </w:r>
      <w:r w:rsidRPr="009968B1">
        <w:rPr>
          <w:rFonts w:ascii="宋体" w:hAnsi="宋体" w:hint="eastAsia"/>
          <w:color w:val="000000" w:themeColor="text1"/>
          <w:sz w:val="24"/>
        </w:rPr>
        <w:t>：</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3.6.1</w:t>
      </w:r>
      <w:r w:rsidRPr="009968B1">
        <w:rPr>
          <w:rFonts w:ascii="宋体" w:hAnsi="宋体"/>
          <w:color w:val="000000" w:themeColor="text1"/>
          <w:sz w:val="24"/>
          <w:szCs w:val="24"/>
        </w:rPr>
        <w:t>投标文件未经投标人盖章和单位负责人签字</w:t>
      </w:r>
      <w:r w:rsidRPr="009968B1">
        <w:rPr>
          <w:rFonts w:ascii="宋体" w:hAnsi="宋体" w:hint="eastAsia"/>
          <w:color w:val="000000" w:themeColor="text1"/>
          <w:sz w:val="24"/>
          <w:szCs w:val="24"/>
        </w:rPr>
        <w:t>；</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3.6.2</w:t>
      </w:r>
      <w:r w:rsidRPr="009968B1">
        <w:rPr>
          <w:rFonts w:ascii="宋体" w:hAnsi="宋体"/>
          <w:color w:val="000000" w:themeColor="text1"/>
          <w:sz w:val="24"/>
          <w:szCs w:val="24"/>
        </w:rPr>
        <w:t>投标联合体没有提交</w:t>
      </w:r>
      <w:r w:rsidRPr="009968B1">
        <w:rPr>
          <w:rFonts w:ascii="宋体" w:hAnsi="宋体" w:hint="eastAsia"/>
          <w:color w:val="000000" w:themeColor="text1"/>
          <w:sz w:val="24"/>
          <w:szCs w:val="24"/>
        </w:rPr>
        <w:t>共同投标</w:t>
      </w:r>
      <w:r w:rsidRPr="009968B1">
        <w:rPr>
          <w:rFonts w:ascii="宋体" w:hAnsi="宋体"/>
          <w:color w:val="000000" w:themeColor="text1"/>
          <w:sz w:val="24"/>
          <w:szCs w:val="24"/>
        </w:rPr>
        <w:t>协议；</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3.6.3投标人不符合国家或者招标文件规定的资格条件；</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3.6.4同一投标人提交两个以上不同的投标文件或者投标报价，但招标文件要求提交备选投标的除外；</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3.6.5</w:t>
      </w:r>
      <w:r w:rsidRPr="009968B1">
        <w:rPr>
          <w:rFonts w:ascii="宋体" w:hAnsi="宋体"/>
          <w:color w:val="000000" w:themeColor="text1"/>
          <w:sz w:val="24"/>
          <w:szCs w:val="24"/>
        </w:rPr>
        <w:t>投标报价低于成本或者高于招标文件设定的最高投标限价；</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3.6.6</w:t>
      </w:r>
      <w:r w:rsidRPr="009968B1">
        <w:rPr>
          <w:rFonts w:ascii="宋体" w:hAnsi="宋体"/>
          <w:color w:val="000000" w:themeColor="text1"/>
          <w:sz w:val="24"/>
          <w:szCs w:val="24"/>
        </w:rPr>
        <w:t>投标文件没有对招标文件的实质性要求和条件作出响应；</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3.6.7</w:t>
      </w:r>
      <w:r w:rsidRPr="009968B1">
        <w:rPr>
          <w:rFonts w:ascii="宋体" w:hAnsi="宋体"/>
          <w:color w:val="000000" w:themeColor="text1"/>
          <w:sz w:val="24"/>
          <w:szCs w:val="24"/>
        </w:rPr>
        <w:t>投标人有串通投标、弄虚作假、行贿等违法行为</w:t>
      </w:r>
      <w:r w:rsidRPr="009968B1">
        <w:rPr>
          <w:rFonts w:ascii="宋体" w:hAnsi="宋体" w:hint="eastAsia"/>
          <w:color w:val="000000" w:themeColor="text1"/>
          <w:sz w:val="24"/>
          <w:szCs w:val="24"/>
        </w:rPr>
        <w:t>；</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3.6.8评标委员会评议认为构成废标的其他情况；</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3.6.9投标人未按要求提交投标保证金的；</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color w:val="000000" w:themeColor="text1"/>
          <w:sz w:val="24"/>
          <w:szCs w:val="24"/>
        </w:rPr>
        <w:t>3.6.10</w:t>
      </w:r>
      <w:r w:rsidRPr="009968B1">
        <w:rPr>
          <w:rFonts w:ascii="宋体" w:hAnsi="宋体" w:hint="eastAsia"/>
          <w:color w:val="000000" w:themeColor="text1"/>
          <w:sz w:val="24"/>
          <w:szCs w:val="24"/>
        </w:rPr>
        <w:t>其他未实质性响应招标文件要求的。</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3.7评审时，评标委员会将审查投标文件是否符合招标文件的评审指标要求。</w:t>
      </w:r>
    </w:p>
    <w:p w:rsidR="00C3621E" w:rsidRPr="009968B1" w:rsidRDefault="00D7598D">
      <w:pPr>
        <w:spacing w:line="360" w:lineRule="auto"/>
        <w:ind w:firstLine="549"/>
        <w:rPr>
          <w:rFonts w:ascii="宋体" w:hAnsi="宋体"/>
          <w:color w:val="000000" w:themeColor="text1"/>
          <w:sz w:val="24"/>
        </w:rPr>
      </w:pPr>
      <w:r w:rsidRPr="009968B1">
        <w:rPr>
          <w:rFonts w:ascii="宋体" w:hAnsi="宋体" w:hint="eastAsia"/>
          <w:color w:val="000000" w:themeColor="text1"/>
          <w:sz w:val="24"/>
          <w:szCs w:val="24"/>
        </w:rPr>
        <w:t>3.8</w:t>
      </w:r>
      <w:r w:rsidRPr="009968B1">
        <w:rPr>
          <w:rFonts w:ascii="宋体" w:hAnsi="宋体" w:hint="eastAsia"/>
          <w:color w:val="000000" w:themeColor="text1"/>
          <w:sz w:val="24"/>
        </w:rPr>
        <w:t>如果投标文件未通过投标有效性评审，投标无效。</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3.9评标委员会决定投标文件的响应性及符合性只根据投标文件本身的内容，而不寻求其他外部证据。</w:t>
      </w:r>
    </w:p>
    <w:p w:rsidR="00C3621E" w:rsidRPr="009968B1" w:rsidRDefault="00D7598D">
      <w:pPr>
        <w:spacing w:line="360" w:lineRule="auto"/>
        <w:ind w:firstLine="549"/>
        <w:rPr>
          <w:rFonts w:ascii="宋体" w:hAnsi="宋体" w:cs="宋体"/>
          <w:b/>
          <w:color w:val="000000" w:themeColor="text1"/>
          <w:kern w:val="0"/>
          <w:sz w:val="24"/>
        </w:rPr>
      </w:pPr>
      <w:r w:rsidRPr="009968B1">
        <w:rPr>
          <w:rFonts w:ascii="宋体" w:hAnsi="宋体" w:cs="宋体" w:hint="eastAsia"/>
          <w:b/>
          <w:color w:val="000000" w:themeColor="text1"/>
          <w:kern w:val="0"/>
          <w:sz w:val="24"/>
        </w:rPr>
        <w:t>4.定标</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lastRenderedPageBreak/>
        <w:t>4</w:t>
      </w:r>
      <w:r w:rsidRPr="009968B1">
        <w:rPr>
          <w:rFonts w:ascii="宋体" w:hAnsi="宋体"/>
          <w:color w:val="000000" w:themeColor="text1"/>
          <w:sz w:val="24"/>
          <w:szCs w:val="24"/>
        </w:rPr>
        <w:t>.</w:t>
      </w:r>
      <w:r w:rsidRPr="009968B1">
        <w:rPr>
          <w:rFonts w:ascii="宋体" w:hAnsi="宋体" w:hint="eastAsia"/>
          <w:color w:val="000000" w:themeColor="text1"/>
          <w:sz w:val="24"/>
          <w:szCs w:val="24"/>
        </w:rPr>
        <w:t>1评标委员会应当按招标文件规定的标准和方法提出独立评审意见，推荐中标候选人。</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4</w:t>
      </w:r>
      <w:r w:rsidRPr="009968B1">
        <w:rPr>
          <w:rFonts w:ascii="宋体" w:hAnsi="宋体"/>
          <w:color w:val="000000" w:themeColor="text1"/>
          <w:sz w:val="24"/>
          <w:szCs w:val="24"/>
        </w:rPr>
        <w:t>.</w:t>
      </w:r>
      <w:r w:rsidRPr="009968B1">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C3621E" w:rsidRPr="009968B1" w:rsidRDefault="00D7598D">
      <w:pPr>
        <w:spacing w:line="360" w:lineRule="auto"/>
        <w:ind w:firstLine="549"/>
        <w:rPr>
          <w:rFonts w:ascii="宋体" w:hAnsi="宋体"/>
          <w:color w:val="000000" w:themeColor="text1"/>
          <w:sz w:val="24"/>
          <w:szCs w:val="24"/>
        </w:rPr>
      </w:pPr>
      <w:r w:rsidRPr="009968B1">
        <w:rPr>
          <w:rFonts w:ascii="宋体" w:hAnsi="宋体" w:hint="eastAsia"/>
          <w:color w:val="000000" w:themeColor="text1"/>
          <w:sz w:val="24"/>
          <w:szCs w:val="24"/>
        </w:rPr>
        <w:t xml:space="preserve">4.3原则上把合同授予实质上响应招标文件要求的排名最前的中标候选人或通过上条资格审查的中标候选人。 </w:t>
      </w:r>
    </w:p>
    <w:p w:rsidR="00C3621E" w:rsidRPr="009968B1" w:rsidRDefault="00D7598D">
      <w:pPr>
        <w:spacing w:line="360" w:lineRule="auto"/>
        <w:ind w:firstLineChars="200" w:firstLine="482"/>
        <w:rPr>
          <w:rFonts w:ascii="宋体" w:hAnsi="宋体"/>
          <w:b/>
          <w:color w:val="000000" w:themeColor="text1"/>
          <w:sz w:val="24"/>
        </w:rPr>
      </w:pPr>
      <w:r w:rsidRPr="009968B1">
        <w:rPr>
          <w:rFonts w:ascii="宋体" w:hAnsi="宋体" w:hint="eastAsia"/>
          <w:b/>
          <w:color w:val="000000" w:themeColor="text1"/>
          <w:sz w:val="24"/>
        </w:rPr>
        <w:t>5.招标人一律不予退还投标人的投标文件。</w:t>
      </w:r>
    </w:p>
    <w:p w:rsidR="00C3621E" w:rsidRPr="009968B1" w:rsidRDefault="00D7598D">
      <w:pPr>
        <w:spacing w:line="360" w:lineRule="auto"/>
        <w:ind w:firstLineChars="218" w:firstLine="525"/>
        <w:rPr>
          <w:rFonts w:ascii="宋体" w:hAnsi="宋体"/>
          <w:color w:val="000000" w:themeColor="text1"/>
          <w:sz w:val="24"/>
          <w:szCs w:val="24"/>
        </w:rPr>
      </w:pPr>
      <w:r w:rsidRPr="009968B1">
        <w:rPr>
          <w:rFonts w:ascii="宋体" w:hAnsi="宋体" w:hint="eastAsia"/>
          <w:b/>
          <w:color w:val="000000" w:themeColor="text1"/>
          <w:sz w:val="24"/>
        </w:rPr>
        <w:t>6.</w:t>
      </w:r>
      <w:r w:rsidRPr="009968B1">
        <w:rPr>
          <w:rFonts w:ascii="宋体" w:hAnsi="宋体" w:hint="eastAsia"/>
          <w:color w:val="000000" w:themeColor="text1"/>
          <w:sz w:val="24"/>
          <w:szCs w:val="24"/>
        </w:rPr>
        <w:t>本招标文件所要求的证书、认证、资质，均应当是有权机构颁发，且在有效期内的。</w:t>
      </w:r>
    </w:p>
    <w:p w:rsidR="00C3621E" w:rsidRPr="009968B1" w:rsidRDefault="00D7598D">
      <w:pPr>
        <w:spacing w:line="360" w:lineRule="auto"/>
        <w:ind w:firstLineChars="200" w:firstLine="562"/>
        <w:jc w:val="center"/>
        <w:rPr>
          <w:rFonts w:ascii="宋体" w:hAnsi="宋体"/>
          <w:b/>
          <w:bCs/>
          <w:color w:val="000000" w:themeColor="text1"/>
          <w:sz w:val="28"/>
          <w:szCs w:val="32"/>
        </w:rPr>
      </w:pPr>
      <w:r w:rsidRPr="009968B1">
        <w:rPr>
          <w:rFonts w:ascii="宋体" w:hAnsi="宋体" w:hint="eastAsia"/>
          <w:b/>
          <w:bCs/>
          <w:color w:val="000000" w:themeColor="text1"/>
          <w:sz w:val="28"/>
          <w:szCs w:val="32"/>
        </w:rPr>
        <w:t>五. 投标信息发布</w:t>
      </w:r>
    </w:p>
    <w:p w:rsidR="00C3621E" w:rsidRPr="009968B1" w:rsidRDefault="00D7598D">
      <w:pPr>
        <w:spacing w:line="360" w:lineRule="auto"/>
        <w:ind w:firstLine="550"/>
        <w:rPr>
          <w:rFonts w:ascii="宋体" w:hAnsi="宋体"/>
          <w:color w:val="000000" w:themeColor="text1"/>
          <w:sz w:val="24"/>
        </w:rPr>
      </w:pPr>
      <w:r w:rsidRPr="009968B1">
        <w:rPr>
          <w:rFonts w:ascii="宋体" w:hAnsi="宋体" w:hint="eastAsia"/>
          <w:color w:val="000000" w:themeColor="text1"/>
          <w:sz w:val="24"/>
        </w:rPr>
        <w:t>1.与本次招标活动相关的信息，将在合肥文旅博览集团有限公司网(h</w:t>
      </w:r>
      <w:r w:rsidRPr="009968B1">
        <w:rPr>
          <w:rFonts w:ascii="宋体" w:hAnsi="宋体"/>
          <w:color w:val="000000" w:themeColor="text1"/>
          <w:sz w:val="24"/>
          <w:szCs w:val="24"/>
          <w:u w:val="single"/>
        </w:rPr>
        <w:t>ttp://www.zwzcgl.com</w:t>
      </w:r>
      <w:r w:rsidRPr="009968B1">
        <w:rPr>
          <w:rFonts w:ascii="宋体" w:hAnsi="宋体" w:hint="eastAsia"/>
          <w:color w:val="000000" w:themeColor="text1"/>
          <w:sz w:val="24"/>
        </w:rPr>
        <w:t>)发布。</w:t>
      </w:r>
    </w:p>
    <w:p w:rsidR="00C3621E" w:rsidRPr="009968B1" w:rsidRDefault="00D7598D">
      <w:pPr>
        <w:spacing w:line="360" w:lineRule="auto"/>
        <w:ind w:firstLine="550"/>
        <w:rPr>
          <w:rFonts w:ascii="宋体" w:hAnsi="宋体"/>
          <w:color w:val="000000" w:themeColor="text1"/>
          <w:sz w:val="24"/>
        </w:rPr>
      </w:pPr>
      <w:r w:rsidRPr="009968B1">
        <w:rPr>
          <w:rFonts w:ascii="宋体" w:hAnsi="宋体" w:hint="eastAsia"/>
          <w:color w:val="000000" w:themeColor="text1"/>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rsidR="00C3621E" w:rsidRPr="009968B1" w:rsidRDefault="00D7598D">
      <w:pPr>
        <w:keepNext/>
        <w:keepLines/>
        <w:spacing w:before="260" w:after="260" w:line="360" w:lineRule="auto"/>
        <w:ind w:firstLine="628"/>
        <w:jc w:val="center"/>
        <w:outlineLvl w:val="2"/>
        <w:rPr>
          <w:rFonts w:ascii="宋体" w:hAnsi="宋体"/>
          <w:b/>
          <w:bCs/>
          <w:color w:val="000000" w:themeColor="text1"/>
          <w:sz w:val="28"/>
          <w:szCs w:val="32"/>
        </w:rPr>
      </w:pPr>
      <w:bookmarkStart w:id="45" w:name="_Toc22888334"/>
      <w:bookmarkStart w:id="46" w:name="_Toc51505243"/>
      <w:bookmarkStart w:id="47" w:name="_Toc19773338"/>
      <w:bookmarkStart w:id="48" w:name="_Toc7187425"/>
      <w:bookmarkStart w:id="49" w:name="_Toc106260871"/>
      <w:r w:rsidRPr="009968B1">
        <w:rPr>
          <w:rFonts w:ascii="宋体" w:hAnsi="宋体" w:hint="eastAsia"/>
          <w:b/>
          <w:bCs/>
          <w:color w:val="000000" w:themeColor="text1"/>
          <w:sz w:val="28"/>
          <w:szCs w:val="32"/>
        </w:rPr>
        <w:t>六．投标文件的澄清</w:t>
      </w:r>
      <w:bookmarkEnd w:id="45"/>
      <w:bookmarkEnd w:id="46"/>
      <w:bookmarkEnd w:id="47"/>
      <w:bookmarkEnd w:id="48"/>
      <w:bookmarkEnd w:id="49"/>
    </w:p>
    <w:p w:rsidR="00C3621E" w:rsidRPr="009968B1" w:rsidRDefault="00D7598D">
      <w:pPr>
        <w:spacing w:line="360" w:lineRule="auto"/>
        <w:ind w:firstLine="549"/>
        <w:rPr>
          <w:rFonts w:ascii="宋体" w:hAnsi="宋体"/>
          <w:bCs/>
          <w:color w:val="000000" w:themeColor="text1"/>
          <w:sz w:val="24"/>
        </w:rPr>
      </w:pPr>
      <w:r w:rsidRPr="009968B1">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C3621E" w:rsidRPr="009968B1" w:rsidRDefault="00D7598D">
      <w:pPr>
        <w:spacing w:line="360" w:lineRule="auto"/>
        <w:ind w:firstLine="549"/>
        <w:rPr>
          <w:rFonts w:ascii="宋体" w:hAnsi="宋体"/>
          <w:bCs/>
          <w:color w:val="000000" w:themeColor="text1"/>
          <w:sz w:val="24"/>
        </w:rPr>
      </w:pPr>
      <w:r w:rsidRPr="009968B1">
        <w:rPr>
          <w:rFonts w:ascii="宋体" w:hAnsi="宋体" w:hint="eastAsia"/>
          <w:bCs/>
          <w:color w:val="000000" w:themeColor="text1"/>
          <w:sz w:val="24"/>
        </w:rPr>
        <w:t>2.重要的澄清应是书面的，但不得对投标内容进行实质性修改。</w:t>
      </w:r>
    </w:p>
    <w:p w:rsidR="00C3621E" w:rsidRPr="009968B1" w:rsidRDefault="00D7598D">
      <w:pPr>
        <w:keepNext/>
        <w:keepLines/>
        <w:spacing w:before="260" w:after="260" w:line="360" w:lineRule="auto"/>
        <w:ind w:firstLine="628"/>
        <w:jc w:val="center"/>
        <w:outlineLvl w:val="2"/>
        <w:rPr>
          <w:rFonts w:ascii="宋体" w:hAnsi="宋体"/>
          <w:b/>
          <w:bCs/>
          <w:color w:val="000000" w:themeColor="text1"/>
          <w:sz w:val="28"/>
          <w:szCs w:val="32"/>
        </w:rPr>
      </w:pPr>
      <w:bookmarkStart w:id="50" w:name="_Toc19773339"/>
      <w:bookmarkStart w:id="51" w:name="_Toc51505244"/>
      <w:bookmarkStart w:id="52" w:name="_Toc7187426"/>
      <w:bookmarkStart w:id="53" w:name="_Toc22888335"/>
      <w:bookmarkStart w:id="54" w:name="_Toc106260872"/>
      <w:r w:rsidRPr="009968B1">
        <w:rPr>
          <w:rFonts w:ascii="宋体" w:hAnsi="宋体" w:hint="eastAsia"/>
          <w:b/>
          <w:bCs/>
          <w:color w:val="000000" w:themeColor="text1"/>
          <w:sz w:val="28"/>
          <w:szCs w:val="32"/>
        </w:rPr>
        <w:lastRenderedPageBreak/>
        <w:t>七.中标通知书</w:t>
      </w:r>
      <w:bookmarkEnd w:id="50"/>
      <w:bookmarkEnd w:id="51"/>
      <w:bookmarkEnd w:id="52"/>
      <w:bookmarkEnd w:id="53"/>
      <w:bookmarkEnd w:id="54"/>
    </w:p>
    <w:p w:rsidR="00C3621E" w:rsidRPr="009968B1" w:rsidRDefault="00D7598D">
      <w:pPr>
        <w:tabs>
          <w:tab w:val="left" w:pos="709"/>
        </w:tabs>
        <w:snapToGrid w:val="0"/>
        <w:spacing w:line="360" w:lineRule="auto"/>
        <w:ind w:firstLineChars="250" w:firstLine="600"/>
        <w:rPr>
          <w:rFonts w:ascii="宋体" w:hAnsi="宋体" w:cs="宋体"/>
          <w:color w:val="000000" w:themeColor="text1"/>
          <w:sz w:val="24"/>
        </w:rPr>
      </w:pPr>
      <w:r w:rsidRPr="009968B1">
        <w:rPr>
          <w:rFonts w:ascii="宋体" w:hAnsi="宋体" w:cs="宋体" w:hint="eastAsia"/>
          <w:bCs/>
          <w:color w:val="000000" w:themeColor="text1"/>
          <w:sz w:val="24"/>
        </w:rPr>
        <w:t>1.</w:t>
      </w:r>
      <w:r w:rsidRPr="009968B1">
        <w:rPr>
          <w:rFonts w:ascii="宋体" w:hAnsi="宋体" w:cs="宋体" w:hint="eastAsia"/>
          <w:color w:val="000000" w:themeColor="text1"/>
          <w:sz w:val="24"/>
        </w:rPr>
        <w:t>文旅博览集团将以中标通知书形式通知中标人，其投标已被接受。</w:t>
      </w:r>
    </w:p>
    <w:p w:rsidR="00C3621E" w:rsidRPr="009968B1" w:rsidRDefault="00D7598D">
      <w:pPr>
        <w:tabs>
          <w:tab w:val="left" w:pos="709"/>
        </w:tabs>
        <w:snapToGrid w:val="0"/>
        <w:spacing w:line="360" w:lineRule="auto"/>
        <w:ind w:left="566"/>
        <w:rPr>
          <w:rFonts w:ascii="宋体" w:hAnsi="宋体" w:cs="宋体"/>
          <w:color w:val="000000" w:themeColor="text1"/>
          <w:sz w:val="24"/>
        </w:rPr>
      </w:pPr>
      <w:r w:rsidRPr="009968B1">
        <w:rPr>
          <w:rFonts w:ascii="宋体" w:hAnsi="宋体" w:cs="宋体" w:hint="eastAsia"/>
          <w:bCs/>
          <w:color w:val="000000" w:themeColor="text1"/>
          <w:sz w:val="24"/>
        </w:rPr>
        <w:t>2.</w:t>
      </w:r>
      <w:r w:rsidRPr="009968B1">
        <w:rPr>
          <w:rFonts w:ascii="宋体" w:hAnsi="宋体" w:cs="宋体" w:hint="eastAsia"/>
          <w:color w:val="000000" w:themeColor="text1"/>
          <w:sz w:val="24"/>
        </w:rPr>
        <w:t>文旅博览集团对未中标的投标人不做未中标原因的解释。</w:t>
      </w:r>
    </w:p>
    <w:p w:rsidR="00C3621E" w:rsidRPr="009968B1" w:rsidRDefault="00D7598D">
      <w:pPr>
        <w:spacing w:line="360" w:lineRule="auto"/>
        <w:ind w:firstLine="549"/>
        <w:rPr>
          <w:rFonts w:ascii="宋体" w:hAnsi="宋体"/>
          <w:color w:val="000000" w:themeColor="text1"/>
          <w:sz w:val="24"/>
        </w:rPr>
      </w:pPr>
      <w:r w:rsidRPr="009968B1">
        <w:rPr>
          <w:rFonts w:ascii="宋体" w:hAnsi="宋体" w:hint="eastAsia"/>
          <w:color w:val="000000" w:themeColor="text1"/>
          <w:sz w:val="24"/>
        </w:rPr>
        <w:t>3</w:t>
      </w:r>
      <w:r w:rsidRPr="009968B1">
        <w:rPr>
          <w:rFonts w:ascii="宋体" w:hAnsi="宋体"/>
          <w:color w:val="000000" w:themeColor="text1"/>
          <w:sz w:val="24"/>
        </w:rPr>
        <w:t>.</w:t>
      </w:r>
      <w:r w:rsidRPr="009968B1">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9968B1">
        <w:rPr>
          <w:rFonts w:ascii="宋体" w:hAnsi="宋体" w:hint="eastAsia"/>
          <w:bCs/>
          <w:color w:val="000000" w:themeColor="text1"/>
          <w:sz w:val="24"/>
          <w:szCs w:val="18"/>
        </w:rPr>
        <w:t>合肥市蜀山区习友路与茂荫路交口投资大厦2楼招标采购部</w:t>
      </w:r>
      <w:r w:rsidRPr="009968B1">
        <w:rPr>
          <w:rFonts w:ascii="宋体" w:hAnsi="宋体" w:hint="eastAsia"/>
          <w:color w:val="000000" w:themeColor="text1"/>
          <w:sz w:val="24"/>
        </w:rPr>
        <w:t>）。</w:t>
      </w:r>
      <w:bookmarkEnd w:id="38"/>
      <w:bookmarkEnd w:id="39"/>
    </w:p>
    <w:p w:rsidR="00C3621E" w:rsidRPr="009968B1" w:rsidRDefault="00D7598D">
      <w:pPr>
        <w:keepNext/>
        <w:keepLines/>
        <w:spacing w:before="260" w:after="260" w:line="360" w:lineRule="auto"/>
        <w:ind w:firstLine="628"/>
        <w:jc w:val="center"/>
        <w:outlineLvl w:val="2"/>
        <w:rPr>
          <w:rFonts w:ascii="宋体" w:hAnsi="宋体"/>
          <w:b/>
          <w:bCs/>
          <w:color w:val="000000" w:themeColor="text1"/>
          <w:sz w:val="28"/>
          <w:szCs w:val="32"/>
        </w:rPr>
      </w:pPr>
      <w:bookmarkStart w:id="55" w:name="_Toc51505245"/>
      <w:bookmarkStart w:id="56" w:name="_Toc7187427"/>
      <w:bookmarkStart w:id="57" w:name="_Toc22888336"/>
      <w:bookmarkStart w:id="58" w:name="_Toc19773340"/>
      <w:bookmarkStart w:id="59" w:name="_Toc106260873"/>
      <w:r w:rsidRPr="009968B1">
        <w:rPr>
          <w:rFonts w:ascii="宋体" w:hAnsi="宋体" w:hint="eastAsia"/>
          <w:b/>
          <w:bCs/>
          <w:color w:val="000000" w:themeColor="text1"/>
          <w:sz w:val="28"/>
          <w:szCs w:val="32"/>
        </w:rPr>
        <w:t>八.异议处理</w:t>
      </w:r>
      <w:bookmarkEnd w:id="55"/>
      <w:bookmarkEnd w:id="56"/>
      <w:bookmarkEnd w:id="57"/>
      <w:bookmarkEnd w:id="58"/>
      <w:bookmarkEnd w:id="59"/>
    </w:p>
    <w:p w:rsidR="00C3621E" w:rsidRPr="009968B1" w:rsidRDefault="00D7598D">
      <w:pPr>
        <w:spacing w:line="360" w:lineRule="auto"/>
        <w:ind w:firstLineChars="218" w:firstLine="523"/>
        <w:rPr>
          <w:rFonts w:ascii="宋体" w:hAnsi="宋体"/>
          <w:bCs/>
          <w:color w:val="000000" w:themeColor="text1"/>
          <w:sz w:val="24"/>
        </w:rPr>
      </w:pPr>
      <w:r w:rsidRPr="009968B1">
        <w:rPr>
          <w:rFonts w:ascii="宋体" w:hAnsi="宋体" w:hint="eastAsia"/>
          <w:bCs/>
          <w:color w:val="000000" w:themeColor="text1"/>
          <w:sz w:val="24"/>
        </w:rPr>
        <w:t>1.</w:t>
      </w:r>
      <w:r w:rsidRPr="009968B1">
        <w:rPr>
          <w:rFonts w:ascii="宋体" w:hAnsi="宋体"/>
          <w:bCs/>
          <w:color w:val="000000" w:themeColor="text1"/>
          <w:sz w:val="24"/>
        </w:rPr>
        <w:t>投标人或者其他利害关系人对依法必须进行招标的项目的评标结果有异议的，应当在中标候选人公示期间</w:t>
      </w:r>
      <w:r w:rsidRPr="009968B1">
        <w:rPr>
          <w:rFonts w:ascii="宋体" w:hAnsi="宋体" w:hint="eastAsia"/>
          <w:bCs/>
          <w:color w:val="000000" w:themeColor="text1"/>
          <w:sz w:val="24"/>
        </w:rPr>
        <w:t>，由投标人授权代表（或法定代表人）携带身份证明材料，以书面形式向文旅博览集团提出异议，逾期不予受理。</w:t>
      </w:r>
    </w:p>
    <w:p w:rsidR="00C3621E" w:rsidRPr="009968B1" w:rsidRDefault="00D7598D">
      <w:pPr>
        <w:spacing w:line="360" w:lineRule="auto"/>
        <w:ind w:firstLineChars="218" w:firstLine="523"/>
        <w:rPr>
          <w:rFonts w:ascii="宋体" w:hAnsi="宋体"/>
          <w:bCs/>
          <w:color w:val="000000" w:themeColor="text1"/>
          <w:sz w:val="24"/>
        </w:rPr>
      </w:pPr>
      <w:r w:rsidRPr="009968B1">
        <w:rPr>
          <w:rFonts w:ascii="宋体" w:hAnsi="宋体" w:hint="eastAsia"/>
          <w:bCs/>
          <w:color w:val="000000" w:themeColor="text1"/>
          <w:sz w:val="24"/>
        </w:rPr>
        <w:t>2.异议书内容应包括异议的详细理由和依据，并提供有关证明资料。</w:t>
      </w:r>
    </w:p>
    <w:p w:rsidR="00C3621E" w:rsidRPr="009968B1" w:rsidRDefault="00D7598D">
      <w:pPr>
        <w:spacing w:line="360" w:lineRule="auto"/>
        <w:ind w:firstLineChars="218" w:firstLine="523"/>
        <w:rPr>
          <w:rFonts w:ascii="宋体" w:hAnsi="宋体"/>
          <w:bCs/>
          <w:color w:val="000000" w:themeColor="text1"/>
          <w:sz w:val="24"/>
        </w:rPr>
      </w:pPr>
      <w:r w:rsidRPr="009968B1">
        <w:rPr>
          <w:rFonts w:ascii="宋体" w:hAnsi="宋体" w:hint="eastAsia"/>
          <w:bCs/>
          <w:color w:val="000000" w:themeColor="text1"/>
          <w:sz w:val="24"/>
        </w:rPr>
        <w:t>3.有以下情形之一的，视为无效异议：</w:t>
      </w:r>
    </w:p>
    <w:p w:rsidR="00C3621E" w:rsidRPr="009968B1" w:rsidRDefault="00D7598D">
      <w:pPr>
        <w:spacing w:line="360" w:lineRule="auto"/>
        <w:ind w:firstLineChars="218" w:firstLine="523"/>
        <w:rPr>
          <w:rFonts w:ascii="宋体" w:hAnsi="宋体"/>
          <w:bCs/>
          <w:color w:val="000000" w:themeColor="text1"/>
          <w:sz w:val="24"/>
        </w:rPr>
      </w:pPr>
      <w:r w:rsidRPr="009968B1">
        <w:rPr>
          <w:rFonts w:ascii="宋体" w:hAnsi="宋体" w:hint="eastAsia"/>
          <w:bCs/>
          <w:color w:val="000000" w:themeColor="text1"/>
          <w:sz w:val="24"/>
        </w:rPr>
        <w:t>3.1 未按规定时间或规定手续提交异议的；</w:t>
      </w:r>
    </w:p>
    <w:p w:rsidR="00C3621E" w:rsidRPr="009968B1" w:rsidRDefault="00D7598D">
      <w:pPr>
        <w:spacing w:line="360" w:lineRule="auto"/>
        <w:ind w:firstLineChars="218" w:firstLine="523"/>
        <w:rPr>
          <w:rFonts w:ascii="宋体" w:hAnsi="宋体"/>
          <w:bCs/>
          <w:color w:val="000000" w:themeColor="text1"/>
          <w:sz w:val="24"/>
        </w:rPr>
      </w:pPr>
      <w:r w:rsidRPr="009968B1">
        <w:rPr>
          <w:rFonts w:ascii="宋体" w:hAnsi="宋体" w:hint="eastAsia"/>
          <w:bCs/>
          <w:color w:val="000000" w:themeColor="text1"/>
          <w:sz w:val="24"/>
        </w:rPr>
        <w:t>3.2异议内容含糊不清、没有提供详细理由和依据，无法进行核查的；</w:t>
      </w:r>
    </w:p>
    <w:p w:rsidR="00C3621E" w:rsidRPr="009968B1" w:rsidRDefault="00D7598D">
      <w:pPr>
        <w:spacing w:line="360" w:lineRule="auto"/>
        <w:ind w:firstLineChars="218" w:firstLine="523"/>
        <w:rPr>
          <w:rFonts w:ascii="宋体" w:hAnsi="宋体"/>
          <w:bCs/>
          <w:color w:val="000000" w:themeColor="text1"/>
          <w:sz w:val="24"/>
        </w:rPr>
      </w:pPr>
      <w:r w:rsidRPr="009968B1">
        <w:rPr>
          <w:rFonts w:ascii="宋体" w:hAnsi="宋体" w:hint="eastAsia"/>
          <w:bCs/>
          <w:color w:val="000000" w:themeColor="text1"/>
          <w:sz w:val="24"/>
        </w:rPr>
        <w:t>3.3其他不符合异议程序和有关规定的。</w:t>
      </w:r>
    </w:p>
    <w:p w:rsidR="00C3621E" w:rsidRPr="009968B1" w:rsidRDefault="00D7598D">
      <w:pPr>
        <w:spacing w:line="360" w:lineRule="auto"/>
        <w:ind w:firstLineChars="218" w:firstLine="523"/>
        <w:rPr>
          <w:rFonts w:ascii="宋体" w:hAnsi="宋体"/>
          <w:bCs/>
          <w:color w:val="000000" w:themeColor="text1"/>
          <w:sz w:val="24"/>
        </w:rPr>
      </w:pPr>
      <w:r w:rsidRPr="009968B1">
        <w:rPr>
          <w:rFonts w:ascii="宋体" w:hAnsi="宋体" w:hint="eastAsia"/>
          <w:bCs/>
          <w:color w:val="000000" w:themeColor="text1"/>
          <w:sz w:val="24"/>
        </w:rPr>
        <w:t>4.文旅博览集团将在收到书面质疑后5个工作日内审查异议事项，作出答复或相关处理决定，并以书面形式通知异议人，但答复的内容不涉及商业秘密。</w:t>
      </w:r>
    </w:p>
    <w:p w:rsidR="00C3621E" w:rsidRPr="009968B1" w:rsidRDefault="00D7598D">
      <w:pPr>
        <w:keepNext/>
        <w:keepLines/>
        <w:spacing w:before="260" w:after="260" w:line="360" w:lineRule="auto"/>
        <w:jc w:val="center"/>
        <w:outlineLvl w:val="2"/>
        <w:rPr>
          <w:rFonts w:ascii="宋体" w:hAnsi="宋体"/>
          <w:b/>
          <w:bCs/>
          <w:color w:val="000000" w:themeColor="text1"/>
          <w:sz w:val="28"/>
          <w:szCs w:val="32"/>
        </w:rPr>
      </w:pPr>
      <w:bookmarkStart w:id="60" w:name="_Toc51505246"/>
      <w:bookmarkStart w:id="61" w:name="_Toc22888337"/>
      <w:bookmarkStart w:id="62" w:name="_Toc7187428"/>
      <w:bookmarkStart w:id="63" w:name="_Toc19773341"/>
      <w:bookmarkStart w:id="64" w:name="_Toc106260874"/>
      <w:r w:rsidRPr="009968B1">
        <w:rPr>
          <w:rFonts w:ascii="宋体" w:hAnsi="宋体" w:hint="eastAsia"/>
          <w:b/>
          <w:bCs/>
          <w:color w:val="000000" w:themeColor="text1"/>
          <w:sz w:val="28"/>
          <w:szCs w:val="32"/>
        </w:rPr>
        <w:t>九．签订合同</w:t>
      </w:r>
      <w:bookmarkEnd w:id="60"/>
      <w:bookmarkEnd w:id="61"/>
      <w:bookmarkEnd w:id="62"/>
      <w:bookmarkEnd w:id="63"/>
      <w:bookmarkEnd w:id="64"/>
    </w:p>
    <w:p w:rsidR="00C3621E" w:rsidRPr="009968B1" w:rsidRDefault="00C3621E">
      <w:pPr>
        <w:spacing w:line="360" w:lineRule="auto"/>
        <w:ind w:firstLine="549"/>
        <w:rPr>
          <w:rFonts w:ascii="宋体" w:hAnsi="宋体"/>
          <w:color w:val="000000" w:themeColor="text1"/>
          <w:sz w:val="24"/>
          <w:szCs w:val="24"/>
        </w:rPr>
      </w:pPr>
    </w:p>
    <w:p w:rsidR="00C3621E" w:rsidRPr="009968B1" w:rsidRDefault="00D7598D">
      <w:pPr>
        <w:spacing w:line="360" w:lineRule="auto"/>
        <w:ind w:firstLine="549"/>
        <w:rPr>
          <w:rFonts w:ascii="宋体" w:hAnsi="宋体"/>
          <w:b/>
          <w:color w:val="000000" w:themeColor="text1"/>
          <w:sz w:val="24"/>
        </w:rPr>
      </w:pPr>
      <w:r w:rsidRPr="009968B1">
        <w:rPr>
          <w:rFonts w:ascii="宋体" w:hAnsi="宋体" w:hint="eastAsia"/>
          <w:b/>
          <w:color w:val="000000" w:themeColor="text1"/>
          <w:sz w:val="24"/>
        </w:rPr>
        <w:t>1.履约保证金</w:t>
      </w:r>
    </w:p>
    <w:p w:rsidR="00C3621E" w:rsidRPr="009968B1" w:rsidRDefault="00D7598D">
      <w:pPr>
        <w:spacing w:line="360" w:lineRule="auto"/>
        <w:ind w:firstLine="549"/>
        <w:rPr>
          <w:rFonts w:ascii="宋体" w:hAnsi="宋体"/>
          <w:dstrike/>
          <w:color w:val="000000" w:themeColor="text1"/>
          <w:sz w:val="24"/>
        </w:rPr>
      </w:pPr>
      <w:r w:rsidRPr="009968B1">
        <w:rPr>
          <w:rFonts w:ascii="宋体" w:hAnsi="宋体" w:hint="eastAsia"/>
          <w:color w:val="000000" w:themeColor="text1"/>
          <w:sz w:val="24"/>
        </w:rPr>
        <w:t>1.1签订合同前，投标人应提交履约保证金。履约保证金金额、收受方式及收受人见投标人须知前附表规定。</w:t>
      </w:r>
    </w:p>
    <w:p w:rsidR="00C3621E" w:rsidRPr="009968B1" w:rsidRDefault="00D7598D">
      <w:pPr>
        <w:spacing w:line="360" w:lineRule="auto"/>
        <w:ind w:firstLine="549"/>
        <w:rPr>
          <w:rFonts w:ascii="宋体" w:hAnsi="宋体"/>
          <w:color w:val="000000" w:themeColor="text1"/>
          <w:sz w:val="24"/>
        </w:rPr>
      </w:pPr>
      <w:r w:rsidRPr="009968B1">
        <w:rPr>
          <w:rFonts w:ascii="宋体" w:hAnsi="宋体" w:hint="eastAsia"/>
          <w:color w:val="000000" w:themeColor="text1"/>
          <w:sz w:val="24"/>
        </w:rPr>
        <w:t>1.2投标人须知前附表约定收取履约保证金或免收履约保证金的，从其规定。</w:t>
      </w:r>
    </w:p>
    <w:p w:rsidR="00C3621E" w:rsidRPr="009968B1" w:rsidRDefault="00D7598D">
      <w:pPr>
        <w:spacing w:line="360" w:lineRule="auto"/>
        <w:ind w:firstLine="549"/>
        <w:rPr>
          <w:rFonts w:ascii="宋体" w:hAnsi="宋体"/>
          <w:color w:val="000000" w:themeColor="text1"/>
          <w:sz w:val="24"/>
        </w:rPr>
      </w:pPr>
      <w:r w:rsidRPr="009968B1">
        <w:rPr>
          <w:rFonts w:ascii="宋体" w:hAnsi="宋体" w:hint="eastAsia"/>
          <w:color w:val="000000" w:themeColor="text1"/>
          <w:sz w:val="24"/>
        </w:rPr>
        <w:t>1</w:t>
      </w:r>
      <w:r w:rsidRPr="009968B1">
        <w:rPr>
          <w:rFonts w:ascii="宋体" w:hAnsi="宋体"/>
          <w:color w:val="000000" w:themeColor="text1"/>
          <w:sz w:val="24"/>
        </w:rPr>
        <w:t>.</w:t>
      </w:r>
      <w:r w:rsidRPr="009968B1">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C3621E" w:rsidRPr="009968B1" w:rsidRDefault="00D7598D">
      <w:pPr>
        <w:spacing w:line="360" w:lineRule="auto"/>
        <w:ind w:firstLine="549"/>
        <w:rPr>
          <w:rFonts w:ascii="宋体" w:hAnsi="宋体"/>
          <w:b/>
          <w:color w:val="000000" w:themeColor="text1"/>
          <w:sz w:val="24"/>
        </w:rPr>
      </w:pPr>
      <w:r w:rsidRPr="009968B1">
        <w:rPr>
          <w:rFonts w:ascii="宋体" w:hAnsi="宋体" w:cs="宋体" w:hint="eastAsia"/>
          <w:b/>
          <w:color w:val="000000" w:themeColor="text1"/>
          <w:kern w:val="0"/>
          <w:sz w:val="24"/>
        </w:rPr>
        <w:t>2.</w:t>
      </w:r>
      <w:r w:rsidRPr="009968B1">
        <w:rPr>
          <w:rFonts w:ascii="宋体" w:hAnsi="宋体" w:hint="eastAsia"/>
          <w:b/>
          <w:color w:val="000000" w:themeColor="text1"/>
          <w:sz w:val="24"/>
        </w:rPr>
        <w:t>签订合同</w:t>
      </w:r>
    </w:p>
    <w:p w:rsidR="00C3621E" w:rsidRPr="009968B1" w:rsidRDefault="00D7598D">
      <w:pPr>
        <w:spacing w:line="360" w:lineRule="auto"/>
        <w:ind w:firstLine="549"/>
        <w:rPr>
          <w:rFonts w:ascii="宋体" w:hAnsi="宋体"/>
          <w:color w:val="000000" w:themeColor="text1"/>
          <w:sz w:val="24"/>
        </w:rPr>
      </w:pPr>
      <w:r w:rsidRPr="009968B1">
        <w:rPr>
          <w:rFonts w:ascii="宋体" w:hAnsi="宋体" w:hint="eastAsia"/>
          <w:color w:val="000000" w:themeColor="text1"/>
          <w:sz w:val="24"/>
        </w:rPr>
        <w:lastRenderedPageBreak/>
        <w:t>2.1中标人应在中标通知书发出之日起7日内（具体时间、地点见中标通知书）与委托人签订合同。招标文件、中标人的投标文件及澄清文件等，均作为合同的附件。</w:t>
      </w:r>
    </w:p>
    <w:p w:rsidR="00C3621E" w:rsidRPr="009968B1" w:rsidRDefault="00D7598D">
      <w:pPr>
        <w:spacing w:line="360" w:lineRule="auto"/>
        <w:ind w:firstLine="549"/>
        <w:rPr>
          <w:rFonts w:ascii="宋体" w:hAnsi="宋体"/>
          <w:color w:val="000000" w:themeColor="text1"/>
          <w:sz w:val="24"/>
        </w:rPr>
      </w:pPr>
      <w:r w:rsidRPr="009968B1">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C3621E" w:rsidRPr="009968B1" w:rsidRDefault="00D7598D">
      <w:pPr>
        <w:spacing w:line="360" w:lineRule="auto"/>
        <w:ind w:firstLineChars="218" w:firstLine="523"/>
        <w:rPr>
          <w:rFonts w:ascii="宋体" w:hAnsi="宋体"/>
          <w:color w:val="000000" w:themeColor="text1"/>
          <w:sz w:val="24"/>
        </w:rPr>
      </w:pPr>
      <w:r w:rsidRPr="009968B1">
        <w:rPr>
          <w:rFonts w:ascii="宋体" w:hAnsi="宋体" w:hint="eastAsia"/>
          <w:color w:val="000000" w:themeColor="text1"/>
          <w:sz w:val="24"/>
        </w:rPr>
        <w:t>2.3招标人保留以书面形式要求合同的卖方对其所投货物的装运方式、交货地点及服务细则等作适当调整的权利。</w:t>
      </w:r>
    </w:p>
    <w:p w:rsidR="00C3621E" w:rsidRPr="009968B1" w:rsidRDefault="00D7598D">
      <w:pPr>
        <w:spacing w:line="360" w:lineRule="auto"/>
        <w:ind w:firstLineChars="218" w:firstLine="523"/>
        <w:rPr>
          <w:rFonts w:ascii="宋体" w:hAnsi="宋体"/>
          <w:color w:val="000000" w:themeColor="text1"/>
          <w:sz w:val="24"/>
        </w:rPr>
      </w:pPr>
      <w:r w:rsidRPr="009968B1">
        <w:rPr>
          <w:rFonts w:ascii="宋体" w:hAnsi="宋体" w:hint="eastAsia"/>
          <w:color w:val="000000" w:themeColor="text1"/>
          <w:sz w:val="24"/>
        </w:rPr>
        <w:t>2.4</w:t>
      </w:r>
      <w:r w:rsidRPr="009968B1">
        <w:rPr>
          <w:rFonts w:ascii="宋体" w:hAnsi="宋体" w:cs="宋体" w:hint="eastAsia"/>
          <w:color w:val="000000" w:themeColor="text1"/>
          <w:kern w:val="0"/>
          <w:sz w:val="24"/>
        </w:rPr>
        <w:t>招标人在授予合同时有权对标的物的数量予以适当的增加或减少；</w:t>
      </w:r>
    </w:p>
    <w:p w:rsidR="00C3621E" w:rsidRPr="009968B1" w:rsidRDefault="00D7598D">
      <w:pPr>
        <w:spacing w:line="360" w:lineRule="auto"/>
        <w:ind w:firstLine="549"/>
        <w:rPr>
          <w:rFonts w:ascii="宋体" w:hAnsi="宋体"/>
          <w:color w:val="000000" w:themeColor="text1"/>
          <w:sz w:val="24"/>
        </w:rPr>
      </w:pPr>
      <w:r w:rsidRPr="009968B1">
        <w:rPr>
          <w:rFonts w:ascii="宋体" w:hAnsi="宋体" w:hint="eastAsia"/>
          <w:color w:val="000000" w:themeColor="text1"/>
          <w:sz w:val="24"/>
        </w:rPr>
        <w:t>2.5中标人不与委托人签订合同的，招标人可单方面取消其中标资格，并追究其责任。</w:t>
      </w:r>
    </w:p>
    <w:p w:rsidR="00C3621E" w:rsidRPr="009968B1" w:rsidRDefault="00D7598D">
      <w:pPr>
        <w:pStyle w:val="aff9"/>
        <w:numPr>
          <w:ilvl w:val="1"/>
          <w:numId w:val="5"/>
        </w:numPr>
        <w:spacing w:line="360" w:lineRule="auto"/>
        <w:ind w:firstLineChars="0"/>
        <w:rPr>
          <w:rFonts w:ascii="宋体" w:hAnsi="宋体"/>
          <w:color w:val="000000" w:themeColor="text1"/>
          <w:sz w:val="24"/>
        </w:rPr>
      </w:pPr>
      <w:r w:rsidRPr="009968B1">
        <w:rPr>
          <w:rFonts w:ascii="宋体" w:hAnsi="宋体" w:hint="eastAsia"/>
          <w:color w:val="000000" w:themeColor="text1"/>
          <w:sz w:val="24"/>
        </w:rPr>
        <w:t>合同履行完毕后，经委托人考核合格，双方可续签合同。</w:t>
      </w:r>
    </w:p>
    <w:p w:rsidR="00C3621E" w:rsidRPr="009968B1" w:rsidRDefault="00C3621E">
      <w:pPr>
        <w:spacing w:line="360" w:lineRule="auto"/>
        <w:rPr>
          <w:rFonts w:ascii="宋体" w:hAnsi="宋体"/>
          <w:color w:val="000000" w:themeColor="text1"/>
          <w:sz w:val="24"/>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color w:val="000000" w:themeColor="text1"/>
        </w:rPr>
      </w:pPr>
    </w:p>
    <w:p w:rsidR="00C3621E" w:rsidRPr="009968B1" w:rsidRDefault="00C3621E">
      <w:pPr>
        <w:pStyle w:val="Style3"/>
        <w:rPr>
          <w:color w:val="000000" w:themeColor="text1"/>
        </w:rPr>
      </w:pPr>
    </w:p>
    <w:p w:rsidR="00D7598D" w:rsidRPr="009968B1" w:rsidRDefault="00D7598D">
      <w:pPr>
        <w:pStyle w:val="Style3"/>
        <w:rPr>
          <w:color w:val="000000" w:themeColor="text1"/>
        </w:rPr>
      </w:pPr>
    </w:p>
    <w:p w:rsidR="00C3621E" w:rsidRPr="009968B1" w:rsidRDefault="00C3621E">
      <w:pPr>
        <w:pStyle w:val="Style3"/>
        <w:ind w:firstLineChars="0" w:firstLine="0"/>
        <w:rPr>
          <w:color w:val="000000" w:themeColor="text1"/>
        </w:rPr>
      </w:pPr>
    </w:p>
    <w:p w:rsidR="00C3621E" w:rsidRPr="009968B1" w:rsidRDefault="00D7598D">
      <w:pPr>
        <w:pStyle w:val="10"/>
        <w:spacing w:line="500" w:lineRule="exact"/>
        <w:jc w:val="center"/>
        <w:rPr>
          <w:rFonts w:ascii="宋体" w:hAnsi="宋体"/>
          <w:color w:val="000000" w:themeColor="text1"/>
          <w:szCs w:val="36"/>
        </w:rPr>
      </w:pPr>
      <w:bookmarkStart w:id="65" w:name="_Toc106260875"/>
      <w:r w:rsidRPr="009968B1">
        <w:rPr>
          <w:rFonts w:ascii="宋体" w:hAnsi="宋体" w:hint="eastAsia"/>
          <w:color w:val="000000" w:themeColor="text1"/>
        </w:rPr>
        <w:lastRenderedPageBreak/>
        <w:t>第</w:t>
      </w:r>
      <w:bookmarkStart w:id="66" w:name="_Hlt240110027"/>
      <w:bookmarkEnd w:id="66"/>
      <w:r w:rsidRPr="009968B1">
        <w:rPr>
          <w:rFonts w:ascii="宋体" w:hAnsi="宋体" w:hint="eastAsia"/>
          <w:color w:val="000000" w:themeColor="text1"/>
        </w:rPr>
        <w:t>四章</w:t>
      </w:r>
      <w:bookmarkStart w:id="67" w:name="_Hlt509716920"/>
      <w:bookmarkEnd w:id="67"/>
      <w:r w:rsidRPr="009968B1">
        <w:rPr>
          <w:rFonts w:ascii="宋体" w:hAnsi="宋体" w:hint="eastAsia"/>
          <w:color w:val="000000" w:themeColor="text1"/>
        </w:rPr>
        <w:t xml:space="preserve"> </w:t>
      </w:r>
      <w:r w:rsidRPr="009968B1">
        <w:rPr>
          <w:rFonts w:ascii="宋体" w:hAnsi="宋体" w:hint="eastAsia"/>
          <w:color w:val="000000" w:themeColor="text1"/>
          <w:szCs w:val="36"/>
        </w:rPr>
        <w:t>招标需求</w:t>
      </w:r>
      <w:bookmarkEnd w:id="21"/>
      <w:bookmarkEnd w:id="22"/>
      <w:bookmarkEnd w:id="23"/>
      <w:bookmarkEnd w:id="65"/>
    </w:p>
    <w:p w:rsidR="00C3621E" w:rsidRPr="009968B1" w:rsidRDefault="00D7598D">
      <w:pPr>
        <w:spacing w:line="360" w:lineRule="auto"/>
        <w:ind w:firstLineChars="200" w:firstLine="480"/>
        <w:rPr>
          <w:rFonts w:ascii="宋体" w:hAnsi="宋体"/>
          <w:color w:val="000000" w:themeColor="text1"/>
          <w:sz w:val="24"/>
          <w:szCs w:val="28"/>
        </w:rPr>
      </w:pPr>
      <w:r w:rsidRPr="009968B1">
        <w:rPr>
          <w:rFonts w:ascii="宋体" w:hAnsi="宋体" w:hint="eastAsia"/>
          <w:color w:val="000000" w:themeColor="text1"/>
          <w:sz w:val="24"/>
          <w:szCs w:val="28"/>
        </w:rPr>
        <w:t>前注：</w:t>
      </w:r>
    </w:p>
    <w:p w:rsidR="00C3621E" w:rsidRPr="009968B1" w:rsidRDefault="00D7598D">
      <w:pPr>
        <w:spacing w:line="360" w:lineRule="auto"/>
        <w:ind w:firstLineChars="200" w:firstLine="480"/>
        <w:rPr>
          <w:rFonts w:ascii="宋体" w:hAnsi="宋体"/>
          <w:color w:val="000000" w:themeColor="text1"/>
          <w:sz w:val="24"/>
          <w:szCs w:val="28"/>
        </w:rPr>
      </w:pPr>
      <w:r w:rsidRPr="009968B1">
        <w:rPr>
          <w:rFonts w:ascii="宋体" w:hAnsi="宋体" w:hint="eastAsia"/>
          <w:color w:val="000000" w:themeColor="text1"/>
          <w:sz w:val="24"/>
          <w:szCs w:val="28"/>
        </w:rPr>
        <w:t>1.投标人自行考虑税收费用及风险，中标后须按国家相关规定</w:t>
      </w:r>
      <w:r w:rsidRPr="009968B1">
        <w:rPr>
          <w:rFonts w:hAnsi="宋体" w:hint="eastAsia"/>
          <w:color w:val="000000" w:themeColor="text1"/>
          <w:sz w:val="24"/>
          <w:szCs w:val="28"/>
        </w:rPr>
        <w:t>缴纳</w:t>
      </w:r>
      <w:r w:rsidRPr="009968B1">
        <w:rPr>
          <w:rFonts w:ascii="宋体" w:hAnsi="宋体" w:hint="eastAsia"/>
          <w:color w:val="000000" w:themeColor="text1"/>
          <w:sz w:val="24"/>
          <w:szCs w:val="28"/>
        </w:rPr>
        <w:t>税金并按委托人要求提供发票，费用含在本次投标总价中，中标后不作调整。</w:t>
      </w:r>
    </w:p>
    <w:p w:rsidR="00C3621E" w:rsidRPr="009968B1" w:rsidRDefault="00D7598D">
      <w:pPr>
        <w:spacing w:line="360" w:lineRule="auto"/>
        <w:ind w:firstLineChars="200" w:firstLine="480"/>
        <w:rPr>
          <w:rFonts w:ascii="宋体" w:hAnsi="宋体"/>
          <w:color w:val="000000" w:themeColor="text1"/>
          <w:sz w:val="24"/>
          <w:szCs w:val="28"/>
        </w:rPr>
      </w:pPr>
      <w:r w:rsidRPr="009968B1">
        <w:rPr>
          <w:rFonts w:ascii="宋体" w:hAnsi="宋体" w:hint="eastAsia"/>
          <w:color w:val="000000" w:themeColor="text1"/>
          <w:sz w:val="24"/>
          <w:szCs w:val="28"/>
        </w:rPr>
        <w:t>2.如对本招标文件有任何疑问或澄清要求，请按本招标文件“投标人须知前附表”中的约定方式联系文旅博览集团，或接受答疑截止时间前联系招标人。否则视同理解和接受。</w:t>
      </w:r>
    </w:p>
    <w:p w:rsidR="00C3621E" w:rsidRPr="009968B1" w:rsidRDefault="00C3621E">
      <w:pPr>
        <w:spacing w:line="360" w:lineRule="auto"/>
        <w:rPr>
          <w:color w:val="000000" w:themeColor="text1"/>
        </w:rPr>
      </w:pPr>
    </w:p>
    <w:p w:rsidR="00C3621E" w:rsidRPr="009968B1" w:rsidRDefault="00D7598D">
      <w:pPr>
        <w:pStyle w:val="aff9"/>
        <w:numPr>
          <w:ilvl w:val="0"/>
          <w:numId w:val="6"/>
        </w:numPr>
        <w:spacing w:line="360" w:lineRule="auto"/>
        <w:ind w:firstLineChars="0"/>
        <w:rPr>
          <w:rFonts w:ascii="宋体" w:hAnsi="宋体"/>
          <w:b/>
          <w:color w:val="000000" w:themeColor="text1"/>
          <w:kern w:val="0"/>
          <w:sz w:val="24"/>
          <w:szCs w:val="24"/>
        </w:rPr>
      </w:pPr>
      <w:r w:rsidRPr="009968B1">
        <w:rPr>
          <w:rFonts w:ascii="宋体" w:hAnsi="宋体" w:hint="eastAsia"/>
          <w:b/>
          <w:color w:val="000000" w:themeColor="text1"/>
          <w:kern w:val="0"/>
          <w:sz w:val="24"/>
          <w:szCs w:val="24"/>
        </w:rPr>
        <w:t>项目简介</w:t>
      </w:r>
    </w:p>
    <w:p w:rsidR="00C3621E" w:rsidRPr="009968B1" w:rsidRDefault="00D7598D">
      <w:pPr>
        <w:pStyle w:val="aff9"/>
        <w:spacing w:line="360" w:lineRule="auto"/>
        <w:ind w:firstLine="480"/>
        <w:rPr>
          <w:rFonts w:ascii="宋体" w:hAnsi="宋体" w:cs="宋体"/>
          <w:color w:val="000000" w:themeColor="text1"/>
          <w:sz w:val="24"/>
          <w:szCs w:val="24"/>
        </w:rPr>
      </w:pPr>
      <w:r w:rsidRPr="009968B1">
        <w:rPr>
          <w:rFonts w:ascii="宋体" w:hAnsi="宋体" w:cs="宋体" w:hint="eastAsia"/>
          <w:color w:val="000000" w:themeColor="text1"/>
          <w:sz w:val="24"/>
          <w:szCs w:val="24"/>
        </w:rPr>
        <w:t>合肥体育中心建设标准可承办全国运动会及单项国际赛事的大型公共体育设施场馆，体育中心风格定位为开放式体育公园，是集体育运动和比赛、展览、办公、会议、餐饮、休闲为一体的综合性、智能化建筑体系。</w:t>
      </w:r>
    </w:p>
    <w:p w:rsidR="00C3621E" w:rsidRPr="009968B1" w:rsidRDefault="00D7598D">
      <w:pPr>
        <w:autoSpaceDE w:val="0"/>
        <w:autoSpaceDN w:val="0"/>
        <w:adjustRightInd w:val="0"/>
        <w:spacing w:line="360" w:lineRule="auto"/>
        <w:ind w:firstLineChars="147" w:firstLine="354"/>
        <w:jc w:val="left"/>
        <w:rPr>
          <w:rFonts w:ascii="宋体" w:hAnsi="宋体"/>
          <w:b/>
          <w:color w:val="000000" w:themeColor="text1"/>
          <w:kern w:val="0"/>
          <w:sz w:val="24"/>
          <w:szCs w:val="24"/>
        </w:rPr>
      </w:pPr>
      <w:r w:rsidRPr="009968B1">
        <w:rPr>
          <w:rFonts w:ascii="宋体" w:hAnsi="宋体" w:hint="eastAsia"/>
          <w:b/>
          <w:color w:val="000000" w:themeColor="text1"/>
          <w:kern w:val="0"/>
          <w:sz w:val="24"/>
          <w:szCs w:val="24"/>
        </w:rPr>
        <w:t>二、招标需求</w:t>
      </w:r>
    </w:p>
    <w:p w:rsidR="00C3621E" w:rsidRPr="009968B1" w:rsidRDefault="00D7598D">
      <w:pPr>
        <w:spacing w:line="360" w:lineRule="auto"/>
        <w:ind w:leftChars="200" w:left="420" w:firstLineChars="200" w:firstLine="480"/>
        <w:rPr>
          <w:rFonts w:ascii="宋体" w:hAnsi="宋体" w:cs="宋体"/>
          <w:color w:val="000000" w:themeColor="text1"/>
          <w:sz w:val="24"/>
          <w:szCs w:val="24"/>
        </w:rPr>
      </w:pPr>
      <w:r w:rsidRPr="009968B1">
        <w:rPr>
          <w:rFonts w:ascii="宋体" w:hAnsi="宋体" w:cs="宋体" w:hint="eastAsia"/>
          <w:color w:val="000000" w:themeColor="text1"/>
          <w:sz w:val="24"/>
          <w:szCs w:val="24"/>
        </w:rPr>
        <w:t>采购</w:t>
      </w:r>
      <w:r w:rsidRPr="009968B1">
        <w:rPr>
          <w:rFonts w:ascii="宋体" w:hAnsi="宋体" w:hint="eastAsia"/>
          <w:color w:val="000000" w:themeColor="text1"/>
          <w:sz w:val="24"/>
          <w:szCs w:val="18"/>
        </w:rPr>
        <w:t>合肥体育中心游泳馆泳池投药系统3套</w:t>
      </w:r>
      <w:r w:rsidRPr="009968B1">
        <w:rPr>
          <w:rFonts w:ascii="宋体" w:hAnsi="宋体" w:cs="宋体" w:hint="eastAsia"/>
          <w:color w:val="000000" w:themeColor="text1"/>
          <w:sz w:val="24"/>
          <w:szCs w:val="24"/>
        </w:rPr>
        <w:t>，分别为训练池</w:t>
      </w:r>
      <w:bookmarkStart w:id="68" w:name="_Hlk98170479"/>
      <w:r w:rsidRPr="009968B1">
        <w:rPr>
          <w:rFonts w:ascii="宋体" w:hAnsi="宋体" w:cs="宋体" w:hint="eastAsia"/>
          <w:color w:val="000000" w:themeColor="text1"/>
          <w:sz w:val="24"/>
          <w:szCs w:val="24"/>
        </w:rPr>
        <w:t>（容积</w:t>
      </w:r>
      <w:r w:rsidRPr="009968B1">
        <w:rPr>
          <w:rFonts w:ascii="宋体" w:hAnsi="宋体" w:cs="宋体"/>
          <w:color w:val="000000" w:themeColor="text1"/>
          <w:sz w:val="24"/>
          <w:szCs w:val="24"/>
        </w:rPr>
        <w:t>1650</w:t>
      </w:r>
      <w:r w:rsidRPr="009968B1">
        <w:rPr>
          <w:rFonts w:ascii="Segoe UI Symbol" w:eastAsia="Segoe UI Symbol" w:hAnsi="Segoe UI Symbol" w:cs="Segoe UI Symbol" w:hint="eastAsia"/>
          <w:color w:val="000000" w:themeColor="text1"/>
          <w:sz w:val="24"/>
          <w:szCs w:val="24"/>
        </w:rPr>
        <w:t>㎥</w:t>
      </w:r>
      <w:r w:rsidRPr="009968B1">
        <w:rPr>
          <w:rFonts w:ascii="宋体" w:hAnsi="宋体" w:cs="宋体" w:hint="eastAsia"/>
          <w:color w:val="000000" w:themeColor="text1"/>
          <w:sz w:val="24"/>
          <w:szCs w:val="24"/>
        </w:rPr>
        <w:t>）</w:t>
      </w:r>
      <w:bookmarkEnd w:id="68"/>
      <w:r w:rsidRPr="009968B1">
        <w:rPr>
          <w:rFonts w:ascii="宋体" w:hAnsi="宋体" w:cs="宋体" w:hint="eastAsia"/>
          <w:color w:val="000000" w:themeColor="text1"/>
          <w:sz w:val="24"/>
          <w:szCs w:val="24"/>
        </w:rPr>
        <w:t>、竞赛池（容积</w:t>
      </w:r>
      <w:r w:rsidRPr="009968B1">
        <w:rPr>
          <w:rFonts w:ascii="宋体" w:hAnsi="宋体" w:cs="宋体"/>
          <w:color w:val="000000" w:themeColor="text1"/>
          <w:sz w:val="24"/>
          <w:szCs w:val="24"/>
        </w:rPr>
        <w:t>3750</w:t>
      </w:r>
      <w:r w:rsidRPr="009968B1">
        <w:rPr>
          <w:rFonts w:ascii="Segoe UI Symbol" w:eastAsia="Segoe UI Symbol" w:hAnsi="Segoe UI Symbol" w:cs="Segoe UI Symbol" w:hint="eastAsia"/>
          <w:color w:val="000000" w:themeColor="text1"/>
          <w:sz w:val="24"/>
          <w:szCs w:val="24"/>
        </w:rPr>
        <w:t>㎥</w:t>
      </w:r>
      <w:r w:rsidRPr="009968B1">
        <w:rPr>
          <w:rFonts w:ascii="宋体" w:hAnsi="宋体" w:cs="宋体" w:hint="eastAsia"/>
          <w:color w:val="000000" w:themeColor="text1"/>
          <w:sz w:val="24"/>
          <w:szCs w:val="24"/>
        </w:rPr>
        <w:t>）、跳水池（容积</w:t>
      </w:r>
      <w:r w:rsidRPr="009968B1">
        <w:rPr>
          <w:rFonts w:ascii="宋体" w:hAnsi="宋体" w:cs="宋体"/>
          <w:color w:val="000000" w:themeColor="text1"/>
          <w:sz w:val="24"/>
          <w:szCs w:val="24"/>
        </w:rPr>
        <w:t>3750</w:t>
      </w:r>
      <w:r w:rsidRPr="009968B1">
        <w:rPr>
          <w:rFonts w:ascii="Segoe UI Symbol" w:eastAsia="Segoe UI Symbol" w:hAnsi="Segoe UI Symbol" w:cs="Segoe UI Symbol" w:hint="eastAsia"/>
          <w:color w:val="000000" w:themeColor="text1"/>
          <w:sz w:val="24"/>
          <w:szCs w:val="24"/>
        </w:rPr>
        <w:t>㎥</w:t>
      </w:r>
      <w:r w:rsidRPr="009968B1">
        <w:rPr>
          <w:rFonts w:ascii="宋体" w:hAnsi="宋体" w:cs="宋体" w:hint="eastAsia"/>
          <w:color w:val="000000" w:themeColor="text1"/>
          <w:sz w:val="24"/>
          <w:szCs w:val="24"/>
        </w:rPr>
        <w:t>）</w:t>
      </w:r>
      <w:r w:rsidRPr="009968B1">
        <w:rPr>
          <w:rFonts w:ascii="Segoe UI Symbol" w:hAnsi="Segoe UI Symbol" w:cs="Segoe UI Symbol" w:hint="eastAsia"/>
          <w:color w:val="000000" w:themeColor="text1"/>
          <w:sz w:val="24"/>
          <w:szCs w:val="24"/>
        </w:rPr>
        <w:t>、</w:t>
      </w:r>
      <w:r w:rsidRPr="009968B1">
        <w:rPr>
          <w:rFonts w:ascii="宋体" w:hAnsi="宋体" w:cs="宋体" w:hint="eastAsia"/>
          <w:color w:val="000000" w:themeColor="text1"/>
          <w:sz w:val="24"/>
          <w:szCs w:val="24"/>
        </w:rPr>
        <w:t>儿童戏水池，其中儿童戏水池可以与训练池共用一套设备。投药系统包含但不限于自动水质检测系统、投药泵、储药桶、远程信息显示信号传输，其中远程信号传输需投标人自行勘察现场并提供安装所需一切工程材料，最终满足招标人验收要求。</w:t>
      </w:r>
    </w:p>
    <w:p w:rsidR="00C3621E" w:rsidRPr="009968B1" w:rsidRDefault="00D7598D">
      <w:pPr>
        <w:spacing w:line="360" w:lineRule="auto"/>
        <w:ind w:left="330"/>
        <w:rPr>
          <w:rFonts w:ascii="宋体" w:hAnsi="宋体"/>
          <w:b/>
          <w:color w:val="000000" w:themeColor="text1"/>
          <w:kern w:val="0"/>
          <w:sz w:val="24"/>
          <w:szCs w:val="24"/>
        </w:rPr>
      </w:pPr>
      <w:r w:rsidRPr="009968B1">
        <w:rPr>
          <w:rFonts w:ascii="宋体" w:hAnsi="宋体" w:hint="eastAsia"/>
          <w:b/>
          <w:color w:val="000000" w:themeColor="text1"/>
          <w:kern w:val="0"/>
          <w:sz w:val="24"/>
          <w:szCs w:val="24"/>
        </w:rPr>
        <w:t>三、投药系统采购需求</w:t>
      </w:r>
    </w:p>
    <w:tbl>
      <w:tblPr>
        <w:tblW w:w="9796" w:type="dxa"/>
        <w:tblInd w:w="93" w:type="dxa"/>
        <w:tblLayout w:type="fixed"/>
        <w:tblLook w:val="04A0" w:firstRow="1" w:lastRow="0" w:firstColumn="1" w:lastColumn="0" w:noHBand="0" w:noVBand="1"/>
      </w:tblPr>
      <w:tblGrid>
        <w:gridCol w:w="1238"/>
        <w:gridCol w:w="762"/>
        <w:gridCol w:w="4961"/>
        <w:gridCol w:w="1559"/>
        <w:gridCol w:w="1276"/>
      </w:tblGrid>
      <w:tr w:rsidR="009968B1" w:rsidRPr="009968B1" w:rsidTr="0035697A">
        <w:trPr>
          <w:trHeight w:val="424"/>
        </w:trPr>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sz w:val="24"/>
                <w:szCs w:val="24"/>
              </w:rPr>
            </w:pPr>
            <w:r w:rsidRPr="009968B1">
              <w:rPr>
                <w:rFonts w:ascii="宋体" w:hAnsi="宋体" w:cs="宋体" w:hint="eastAsia"/>
                <w:color w:val="000000" w:themeColor="text1"/>
                <w:kern w:val="0"/>
                <w:sz w:val="24"/>
                <w:szCs w:val="24"/>
                <w:lang w:bidi="ar"/>
              </w:rPr>
              <w:t>设备名称</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sz w:val="24"/>
                <w:szCs w:val="24"/>
              </w:rPr>
            </w:pPr>
            <w:r w:rsidRPr="009968B1">
              <w:rPr>
                <w:rFonts w:ascii="宋体" w:hAnsi="宋体" w:cs="宋体" w:hint="eastAsia"/>
                <w:color w:val="000000" w:themeColor="text1"/>
                <w:kern w:val="0"/>
                <w:sz w:val="24"/>
                <w:szCs w:val="24"/>
                <w:lang w:bidi="ar"/>
              </w:rPr>
              <w:t>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sz w:val="24"/>
                <w:szCs w:val="24"/>
              </w:rPr>
            </w:pPr>
            <w:r w:rsidRPr="009968B1">
              <w:rPr>
                <w:rFonts w:ascii="宋体" w:hAnsi="宋体" w:cs="宋体" w:hint="eastAsia"/>
                <w:color w:val="000000" w:themeColor="text1"/>
                <w:kern w:val="0"/>
                <w:sz w:val="24"/>
                <w:szCs w:val="24"/>
                <w:lang w:bidi="ar"/>
              </w:rPr>
              <w:t>技术参数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推荐品牌</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35697A">
            <w:pPr>
              <w:widowControl/>
              <w:jc w:val="center"/>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备注</w:t>
            </w:r>
          </w:p>
        </w:tc>
      </w:tr>
      <w:tr w:rsidR="009968B1" w:rsidRPr="009968B1" w:rsidTr="0035697A">
        <w:trPr>
          <w:trHeight w:val="416"/>
        </w:trPr>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sz w:val="24"/>
                <w:szCs w:val="24"/>
              </w:rPr>
            </w:pPr>
            <w:r w:rsidRPr="009968B1">
              <w:rPr>
                <w:rFonts w:ascii="宋体" w:hAnsi="宋体" w:cs="宋体" w:hint="eastAsia"/>
                <w:color w:val="000000" w:themeColor="text1"/>
                <w:sz w:val="24"/>
                <w:szCs w:val="24"/>
              </w:rPr>
              <w:t>自动水质检测系统</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sz w:val="24"/>
                <w:szCs w:val="24"/>
              </w:rPr>
            </w:pPr>
            <w:r w:rsidRPr="009968B1">
              <w:rPr>
                <w:rFonts w:ascii="宋体" w:hAnsi="宋体" w:cs="宋体" w:hint="eastAsia"/>
                <w:color w:val="000000" w:themeColor="text1"/>
                <w:kern w:val="0"/>
                <w:sz w:val="24"/>
                <w:szCs w:val="24"/>
                <w:lang w:bidi="ar"/>
              </w:rPr>
              <w:t>3台</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1E" w:rsidRPr="009968B1" w:rsidRDefault="008E123E" w:rsidP="00083AB5">
            <w:pPr>
              <w:widowControl/>
              <w:spacing w:line="360" w:lineRule="auto"/>
              <w:jc w:val="left"/>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（1）</w:t>
            </w:r>
            <w:r w:rsidR="00D7598D" w:rsidRPr="009968B1">
              <w:rPr>
                <w:rFonts w:ascii="宋体" w:hAnsi="宋体" w:cs="宋体" w:hint="eastAsia"/>
                <w:color w:val="000000" w:themeColor="text1"/>
                <w:kern w:val="0"/>
                <w:sz w:val="24"/>
                <w:szCs w:val="24"/>
                <w:lang w:bidi="ar"/>
              </w:rPr>
              <w:t>手触屏,</w:t>
            </w:r>
            <w:r w:rsidR="0035697A" w:rsidRPr="009968B1">
              <w:rPr>
                <w:rFonts w:ascii="宋体" w:hAnsi="宋体" w:cs="宋体" w:hint="eastAsia"/>
                <w:color w:val="000000" w:themeColor="text1"/>
                <w:kern w:val="0"/>
                <w:sz w:val="24"/>
                <w:szCs w:val="24"/>
                <w:lang w:bidi="ar"/>
              </w:rPr>
              <w:t>彩</w:t>
            </w:r>
            <w:r w:rsidR="00D7598D" w:rsidRPr="009968B1">
              <w:rPr>
                <w:rFonts w:ascii="宋体" w:hAnsi="宋体" w:cs="宋体" w:hint="eastAsia"/>
                <w:color w:val="000000" w:themeColor="text1"/>
                <w:kern w:val="0"/>
                <w:sz w:val="24"/>
                <w:szCs w:val="24"/>
                <w:lang w:bidi="ar"/>
              </w:rPr>
              <w:t>屏显示,控制监测PH值、余氯、ORP、温度</w:t>
            </w:r>
            <w:r w:rsidR="00A60031" w:rsidRPr="009968B1">
              <w:rPr>
                <w:rFonts w:ascii="宋体" w:hAnsi="宋体" w:cs="宋体" w:hint="eastAsia"/>
                <w:color w:val="000000" w:themeColor="text1"/>
                <w:kern w:val="0"/>
                <w:sz w:val="24"/>
                <w:szCs w:val="24"/>
                <w:lang w:bidi="ar"/>
              </w:rPr>
              <w:t xml:space="preserve"> </w:t>
            </w:r>
            <w:r w:rsidR="00D7598D" w:rsidRPr="009968B1">
              <w:rPr>
                <w:rFonts w:ascii="宋体" w:hAnsi="宋体" w:cs="宋体" w:hint="eastAsia"/>
                <w:color w:val="000000" w:themeColor="text1"/>
                <w:kern w:val="0"/>
                <w:sz w:val="24"/>
                <w:szCs w:val="24"/>
                <w:lang w:bidi="ar"/>
              </w:rPr>
              <w:t>,余氯探头的测量次数要求每秒超过1次自我诊断和自动校准功能,内置远程信号输出(WIFI,GSM或网线连接输出),RS485输出,智能云端操作功能,支持输出的数据传输到甲方指定显示器、手机客户端,手机客户端可通过微信操控水质监控仪。</w:t>
            </w:r>
          </w:p>
          <w:p w:rsidR="00C3621E" w:rsidRPr="009968B1" w:rsidRDefault="008E123E" w:rsidP="00083AB5">
            <w:pPr>
              <w:pStyle w:val="Style3"/>
              <w:spacing w:line="360" w:lineRule="auto"/>
              <w:ind w:firstLineChars="0" w:firstLine="0"/>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（2）</w:t>
            </w:r>
            <w:r w:rsidR="00D7598D" w:rsidRPr="009968B1">
              <w:rPr>
                <w:rFonts w:ascii="宋体" w:hAnsi="宋体" w:cs="宋体" w:hint="eastAsia"/>
                <w:color w:val="000000" w:themeColor="text1"/>
                <w:kern w:val="0"/>
                <w:sz w:val="24"/>
                <w:szCs w:val="24"/>
                <w:lang w:bidi="ar"/>
              </w:rPr>
              <w:t>温度：量程0-50℃，精度±0.5℃；</w:t>
            </w:r>
          </w:p>
          <w:p w:rsidR="00C3621E" w:rsidRPr="009968B1" w:rsidRDefault="008E123E" w:rsidP="00083AB5">
            <w:pPr>
              <w:pStyle w:val="Style3"/>
              <w:spacing w:line="360" w:lineRule="auto"/>
              <w:ind w:firstLineChars="0" w:firstLine="0"/>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（3）</w:t>
            </w:r>
            <w:r w:rsidR="00D7598D" w:rsidRPr="009968B1">
              <w:rPr>
                <w:rFonts w:ascii="宋体" w:hAnsi="宋体" w:cs="宋体" w:hint="eastAsia"/>
                <w:color w:val="000000" w:themeColor="text1"/>
                <w:kern w:val="0"/>
                <w:sz w:val="24"/>
                <w:szCs w:val="24"/>
                <w:lang w:bidi="ar"/>
              </w:rPr>
              <w:t>pH值:量程0-14，精度±0.1；</w:t>
            </w:r>
          </w:p>
          <w:p w:rsidR="00C3621E" w:rsidRPr="009968B1" w:rsidRDefault="008E123E" w:rsidP="00083AB5">
            <w:pPr>
              <w:pStyle w:val="Style3"/>
              <w:spacing w:line="360" w:lineRule="auto"/>
              <w:ind w:firstLineChars="0" w:firstLine="0"/>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（4）</w:t>
            </w:r>
            <w:r w:rsidR="00D7598D" w:rsidRPr="009968B1">
              <w:rPr>
                <w:rFonts w:ascii="宋体" w:hAnsi="宋体" w:cs="宋体" w:hint="eastAsia"/>
                <w:color w:val="000000" w:themeColor="text1"/>
                <w:kern w:val="0"/>
                <w:sz w:val="24"/>
                <w:szCs w:val="24"/>
                <w:lang w:bidi="ar"/>
              </w:rPr>
              <w:t>余氯：量程0-5mg/L，精度±0.05mg/L;</w:t>
            </w:r>
          </w:p>
          <w:p w:rsidR="00C3621E" w:rsidRPr="009968B1" w:rsidRDefault="008E123E">
            <w:pPr>
              <w:pStyle w:val="Style3"/>
              <w:ind w:firstLineChars="0" w:firstLine="0"/>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lastRenderedPageBreak/>
              <w:t>（5）</w:t>
            </w:r>
            <w:r w:rsidR="00D7598D" w:rsidRPr="009968B1">
              <w:rPr>
                <w:rFonts w:ascii="宋体" w:hAnsi="宋体" w:cs="宋体" w:hint="eastAsia"/>
                <w:color w:val="000000" w:themeColor="text1"/>
                <w:kern w:val="0"/>
                <w:sz w:val="24"/>
                <w:szCs w:val="24"/>
                <w:lang w:bidi="ar"/>
              </w:rPr>
              <w:t>ORP:量程±1500mV,精度±20mV</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1E" w:rsidRPr="009968B1" w:rsidRDefault="00D7598D">
            <w:pPr>
              <w:widowControl/>
              <w:jc w:val="center"/>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lastRenderedPageBreak/>
              <w:t>西科、懿华、欧池帝、科瑞德 手触式远程水质监控仪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1E" w:rsidRPr="009968B1" w:rsidRDefault="00C3621E">
            <w:pPr>
              <w:widowControl/>
              <w:jc w:val="center"/>
              <w:textAlignment w:val="center"/>
              <w:rPr>
                <w:rFonts w:ascii="宋体" w:hAnsi="宋体" w:cs="宋体"/>
                <w:color w:val="000000" w:themeColor="text1"/>
                <w:kern w:val="0"/>
                <w:sz w:val="22"/>
                <w:lang w:bidi="ar"/>
              </w:rPr>
            </w:pPr>
          </w:p>
        </w:tc>
      </w:tr>
      <w:tr w:rsidR="009968B1" w:rsidRPr="009968B1" w:rsidTr="0035697A">
        <w:trPr>
          <w:trHeight w:val="1243"/>
        </w:trPr>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sz w:val="24"/>
                <w:szCs w:val="24"/>
              </w:rPr>
            </w:pPr>
            <w:r w:rsidRPr="009968B1">
              <w:rPr>
                <w:rFonts w:ascii="宋体" w:hAnsi="宋体" w:cs="宋体" w:hint="eastAsia"/>
                <w:color w:val="000000" w:themeColor="text1"/>
                <w:sz w:val="24"/>
                <w:szCs w:val="24"/>
              </w:rPr>
              <w:t>投药泵</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sz w:val="24"/>
                <w:szCs w:val="24"/>
              </w:rPr>
            </w:pPr>
            <w:r w:rsidRPr="009968B1">
              <w:rPr>
                <w:rFonts w:ascii="宋体" w:hAnsi="宋体" w:cs="宋体" w:hint="eastAsia"/>
                <w:color w:val="000000" w:themeColor="text1"/>
                <w:kern w:val="0"/>
                <w:sz w:val="24"/>
                <w:szCs w:val="24"/>
                <w:lang w:bidi="ar"/>
              </w:rPr>
              <w:t>9台</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1E" w:rsidRPr="009968B1" w:rsidRDefault="00D7598D">
            <w:pPr>
              <w:widowControl/>
              <w:jc w:val="left"/>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 xml:space="preserve">型 </w:t>
            </w:r>
            <w:r w:rsidRPr="009968B1">
              <w:rPr>
                <w:rFonts w:ascii="宋体" w:hAnsi="宋体" w:cs="宋体"/>
                <w:color w:val="000000" w:themeColor="text1"/>
                <w:kern w:val="0"/>
                <w:sz w:val="24"/>
                <w:szCs w:val="24"/>
                <w:lang w:bidi="ar"/>
              </w:rPr>
              <w:t xml:space="preserve">   </w:t>
            </w:r>
            <w:r w:rsidRPr="009968B1">
              <w:rPr>
                <w:rFonts w:ascii="宋体" w:hAnsi="宋体" w:cs="宋体" w:hint="eastAsia"/>
                <w:color w:val="000000" w:themeColor="text1"/>
                <w:kern w:val="0"/>
                <w:sz w:val="24"/>
                <w:szCs w:val="24"/>
                <w:lang w:bidi="ar"/>
              </w:rPr>
              <w:t>号：0～54L/h</w:t>
            </w:r>
          </w:p>
          <w:p w:rsidR="00C3621E" w:rsidRPr="009968B1" w:rsidRDefault="00D7598D">
            <w:pPr>
              <w:widowControl/>
              <w:jc w:val="left"/>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输送介质：消毒药剂</w:t>
            </w:r>
          </w:p>
          <w:p w:rsidR="00C3621E" w:rsidRPr="009968B1" w:rsidRDefault="00D7598D">
            <w:pPr>
              <w:widowControl/>
              <w:jc w:val="left"/>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技术参数:Q=63L/h，H=7bar</w:t>
            </w:r>
          </w:p>
          <w:p w:rsidR="00C3621E" w:rsidRPr="009968B1" w:rsidRDefault="00D7598D" w:rsidP="008E123E">
            <w:pPr>
              <w:pStyle w:val="Style3"/>
              <w:ind w:firstLineChars="0" w:firstLine="0"/>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功</w:t>
            </w:r>
            <w:r w:rsidR="008E123E" w:rsidRPr="009968B1">
              <w:rPr>
                <w:rFonts w:ascii="宋体" w:hAnsi="宋体" w:cs="宋体" w:hint="eastAsia"/>
                <w:color w:val="000000" w:themeColor="text1"/>
                <w:kern w:val="0"/>
                <w:sz w:val="24"/>
                <w:szCs w:val="24"/>
                <w:lang w:bidi="ar"/>
              </w:rPr>
              <w:t xml:space="preserve"> </w:t>
            </w:r>
            <w:r w:rsidR="008E123E" w:rsidRPr="009968B1">
              <w:rPr>
                <w:rFonts w:ascii="宋体" w:hAnsi="宋体" w:cs="宋体"/>
                <w:color w:val="000000" w:themeColor="text1"/>
                <w:kern w:val="0"/>
                <w:sz w:val="24"/>
                <w:szCs w:val="24"/>
                <w:lang w:bidi="ar"/>
              </w:rPr>
              <w:t xml:space="preserve">   </w:t>
            </w:r>
            <w:r w:rsidRPr="009968B1">
              <w:rPr>
                <w:rFonts w:ascii="宋体" w:hAnsi="宋体" w:cs="宋体" w:hint="eastAsia"/>
                <w:color w:val="000000" w:themeColor="text1"/>
                <w:kern w:val="0"/>
                <w:sz w:val="24"/>
                <w:szCs w:val="24"/>
                <w:lang w:bidi="ar"/>
              </w:rPr>
              <w:t>率</w:t>
            </w:r>
            <w:r w:rsidR="008E123E" w:rsidRPr="009968B1">
              <w:rPr>
                <w:rFonts w:ascii="宋体" w:hAnsi="宋体" w:cs="宋体" w:hint="eastAsia"/>
                <w:color w:val="000000" w:themeColor="text1"/>
                <w:kern w:val="0"/>
                <w:sz w:val="24"/>
                <w:szCs w:val="24"/>
                <w:lang w:bidi="ar"/>
              </w:rPr>
              <w:t>：</w:t>
            </w:r>
            <w:r w:rsidRPr="009968B1">
              <w:rPr>
                <w:rFonts w:ascii="宋体" w:hAnsi="宋体" w:cs="宋体" w:hint="eastAsia"/>
                <w:color w:val="000000" w:themeColor="text1"/>
                <w:kern w:val="0"/>
                <w:sz w:val="24"/>
                <w:szCs w:val="24"/>
                <w:lang w:bidi="ar"/>
              </w:rPr>
              <w:t>≥40W</w:t>
            </w:r>
          </w:p>
          <w:p w:rsidR="00C3621E" w:rsidRPr="009968B1" w:rsidRDefault="00D7598D">
            <w:pPr>
              <w:widowControl/>
              <w:jc w:val="left"/>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 xml:space="preserve">泵 </w:t>
            </w:r>
            <w:r w:rsidRPr="009968B1">
              <w:rPr>
                <w:rFonts w:ascii="宋体" w:hAnsi="宋体" w:cs="宋体"/>
                <w:color w:val="000000" w:themeColor="text1"/>
                <w:kern w:val="0"/>
                <w:sz w:val="24"/>
                <w:szCs w:val="24"/>
                <w:lang w:bidi="ar"/>
              </w:rPr>
              <w:t xml:space="preserve">  </w:t>
            </w:r>
            <w:r w:rsidRPr="009968B1">
              <w:rPr>
                <w:rFonts w:ascii="宋体" w:hAnsi="宋体" w:cs="宋体" w:hint="eastAsia"/>
                <w:color w:val="000000" w:themeColor="text1"/>
                <w:kern w:val="0"/>
                <w:sz w:val="24"/>
                <w:szCs w:val="24"/>
                <w:lang w:bidi="ar"/>
              </w:rPr>
              <w:t>头：聚偏二佛乙烯</w:t>
            </w:r>
          </w:p>
          <w:p w:rsidR="00C3621E" w:rsidRPr="009968B1" w:rsidRDefault="00D7598D">
            <w:pPr>
              <w:widowControl/>
              <w:jc w:val="left"/>
              <w:textAlignment w:val="center"/>
              <w:rPr>
                <w:rFonts w:ascii="宋体" w:hAnsi="宋体" w:cs="宋体"/>
                <w:color w:val="000000" w:themeColor="text1"/>
                <w:sz w:val="24"/>
                <w:szCs w:val="24"/>
              </w:rPr>
            </w:pPr>
            <w:r w:rsidRPr="009968B1">
              <w:rPr>
                <w:rFonts w:ascii="宋体" w:hAnsi="宋体" w:cs="宋体" w:hint="eastAsia"/>
                <w:color w:val="000000" w:themeColor="text1"/>
                <w:kern w:val="0"/>
                <w:sz w:val="24"/>
                <w:szCs w:val="24"/>
                <w:lang w:bidi="ar"/>
              </w:rPr>
              <w:t>药管口径</w:t>
            </w:r>
            <w:r w:rsidR="008E123E" w:rsidRPr="009968B1">
              <w:rPr>
                <w:rFonts w:ascii="宋体" w:hAnsi="宋体" w:cs="宋体" w:hint="eastAsia"/>
                <w:color w:val="000000" w:themeColor="text1"/>
                <w:kern w:val="0"/>
                <w:sz w:val="24"/>
                <w:szCs w:val="24"/>
                <w:lang w:bidi="ar"/>
              </w:rPr>
              <w:t>：</w:t>
            </w:r>
            <w:r w:rsidRPr="009968B1">
              <w:rPr>
                <w:rFonts w:ascii="宋体" w:hAnsi="宋体" w:cs="宋体" w:hint="eastAsia"/>
                <w:color w:val="000000" w:themeColor="text1"/>
                <w:kern w:val="0"/>
                <w:sz w:val="24"/>
                <w:szCs w:val="24"/>
                <w:lang w:bidi="ar"/>
              </w:rPr>
              <w:t>≥20mm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1E" w:rsidRPr="009968B1" w:rsidRDefault="00D7598D">
            <w:pPr>
              <w:widowControl/>
              <w:jc w:val="center"/>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西科、懿华、欧池帝、科瑞德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1E" w:rsidRPr="009968B1" w:rsidRDefault="00C3621E">
            <w:pPr>
              <w:widowControl/>
              <w:jc w:val="center"/>
              <w:textAlignment w:val="center"/>
              <w:rPr>
                <w:rFonts w:ascii="宋体" w:hAnsi="宋体" w:cs="宋体"/>
                <w:color w:val="000000" w:themeColor="text1"/>
                <w:kern w:val="0"/>
                <w:sz w:val="22"/>
                <w:lang w:bidi="ar"/>
              </w:rPr>
            </w:pPr>
          </w:p>
        </w:tc>
      </w:tr>
      <w:tr w:rsidR="009968B1" w:rsidRPr="009968B1" w:rsidTr="0035697A">
        <w:trPr>
          <w:trHeight w:val="528"/>
        </w:trPr>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sz w:val="24"/>
                <w:szCs w:val="24"/>
              </w:rPr>
            </w:pPr>
            <w:r w:rsidRPr="009968B1">
              <w:rPr>
                <w:rFonts w:ascii="宋体" w:hAnsi="宋体" w:cs="宋体" w:hint="eastAsia"/>
                <w:color w:val="000000" w:themeColor="text1"/>
                <w:kern w:val="0"/>
                <w:sz w:val="24"/>
                <w:szCs w:val="24"/>
                <w:lang w:bidi="ar"/>
              </w:rPr>
              <w:t>储药桶</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sz w:val="24"/>
                <w:szCs w:val="24"/>
              </w:rPr>
            </w:pPr>
            <w:r w:rsidRPr="009968B1">
              <w:rPr>
                <w:rFonts w:ascii="宋体" w:hAnsi="宋体" w:cs="宋体" w:hint="eastAsia"/>
                <w:color w:val="000000" w:themeColor="text1"/>
                <w:kern w:val="0"/>
                <w:sz w:val="24"/>
                <w:szCs w:val="24"/>
                <w:lang w:bidi="ar"/>
              </w:rPr>
              <w:t>9个</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left"/>
              <w:textAlignment w:val="center"/>
              <w:rPr>
                <w:rFonts w:ascii="宋体" w:hAnsi="宋体" w:cs="宋体"/>
                <w:color w:val="000000" w:themeColor="text1"/>
                <w:sz w:val="24"/>
                <w:szCs w:val="24"/>
              </w:rPr>
            </w:pPr>
            <w:r w:rsidRPr="009968B1">
              <w:rPr>
                <w:rFonts w:ascii="宋体" w:hAnsi="宋体" w:cs="宋体" w:hint="eastAsia"/>
                <w:color w:val="000000" w:themeColor="text1"/>
                <w:kern w:val="0"/>
                <w:sz w:val="24"/>
                <w:szCs w:val="24"/>
                <w:lang w:bidi="ar"/>
              </w:rPr>
              <w:t>容量：500L</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C3621E">
            <w:pPr>
              <w:widowControl/>
              <w:jc w:val="center"/>
              <w:textAlignment w:val="center"/>
              <w:rPr>
                <w:rFonts w:ascii="宋体" w:hAnsi="宋体" w:cs="宋体"/>
                <w:color w:val="000000" w:themeColor="text1"/>
                <w:kern w:val="0"/>
                <w:sz w:val="24"/>
                <w:szCs w:val="24"/>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C3621E">
            <w:pPr>
              <w:widowControl/>
              <w:jc w:val="center"/>
              <w:textAlignment w:val="center"/>
              <w:rPr>
                <w:rFonts w:ascii="宋体" w:hAnsi="宋体" w:cs="宋体"/>
                <w:color w:val="000000" w:themeColor="text1"/>
                <w:kern w:val="0"/>
                <w:sz w:val="22"/>
                <w:lang w:bidi="ar"/>
              </w:rPr>
            </w:pPr>
          </w:p>
        </w:tc>
      </w:tr>
      <w:tr w:rsidR="00C3621E" w:rsidRPr="009968B1" w:rsidTr="0035697A">
        <w:trPr>
          <w:trHeight w:val="1065"/>
        </w:trPr>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安装费</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center"/>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D7598D">
            <w:pPr>
              <w:widowControl/>
              <w:jc w:val="left"/>
              <w:textAlignment w:val="center"/>
              <w:rPr>
                <w:rFonts w:ascii="宋体" w:hAnsi="宋体" w:cs="宋体"/>
                <w:color w:val="000000" w:themeColor="text1"/>
                <w:kern w:val="0"/>
                <w:sz w:val="24"/>
                <w:szCs w:val="24"/>
                <w:lang w:bidi="ar"/>
              </w:rPr>
            </w:pPr>
            <w:r w:rsidRPr="009968B1">
              <w:rPr>
                <w:rFonts w:ascii="宋体" w:hAnsi="宋体" w:cs="宋体" w:hint="eastAsia"/>
                <w:color w:val="000000" w:themeColor="text1"/>
                <w:kern w:val="0"/>
                <w:sz w:val="24"/>
                <w:szCs w:val="24"/>
                <w:lang w:bidi="ar"/>
              </w:rPr>
              <w:t>包含电线、投药水管等所有安装所需的辅材，并将监测数据传输到游泳馆一楼委托人指定显示器上。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C3621E">
            <w:pPr>
              <w:widowControl/>
              <w:jc w:val="center"/>
              <w:textAlignment w:val="center"/>
              <w:rPr>
                <w:rFonts w:ascii="宋体" w:hAnsi="宋体" w:cs="宋体"/>
                <w:color w:val="000000" w:themeColor="text1"/>
                <w:kern w:val="0"/>
                <w:sz w:val="24"/>
                <w:szCs w:val="24"/>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621E" w:rsidRPr="009968B1" w:rsidRDefault="00C3621E">
            <w:pPr>
              <w:widowControl/>
              <w:jc w:val="center"/>
              <w:textAlignment w:val="center"/>
              <w:rPr>
                <w:rFonts w:ascii="宋体" w:hAnsi="宋体" w:cs="宋体"/>
                <w:color w:val="000000" w:themeColor="text1"/>
                <w:kern w:val="0"/>
                <w:sz w:val="22"/>
                <w:lang w:bidi="ar"/>
              </w:rPr>
            </w:pPr>
          </w:p>
        </w:tc>
      </w:tr>
    </w:tbl>
    <w:p w:rsidR="00C3621E" w:rsidRPr="009968B1" w:rsidRDefault="00C3621E">
      <w:pPr>
        <w:pStyle w:val="Style3"/>
        <w:ind w:firstLineChars="0" w:firstLine="0"/>
        <w:rPr>
          <w:color w:val="000000" w:themeColor="text1"/>
        </w:rPr>
      </w:pPr>
    </w:p>
    <w:p w:rsidR="00C3621E" w:rsidRPr="009968B1" w:rsidRDefault="00D7598D">
      <w:pPr>
        <w:spacing w:line="360" w:lineRule="auto"/>
        <w:rPr>
          <w:rFonts w:ascii="宋体" w:hAnsi="宋体" w:cs="宋体"/>
          <w:color w:val="000000" w:themeColor="text1"/>
          <w:sz w:val="24"/>
          <w:szCs w:val="24"/>
        </w:rPr>
      </w:pPr>
      <w:r w:rsidRPr="009968B1">
        <w:rPr>
          <w:rFonts w:ascii="宋体" w:hAnsi="宋体" w:cs="宋体" w:hint="eastAsia"/>
          <w:color w:val="000000" w:themeColor="text1"/>
          <w:sz w:val="24"/>
          <w:szCs w:val="24"/>
        </w:rPr>
        <w:t>注：（1）中标人须免费将所有货物送至招标人指定地点并安装完成。</w:t>
      </w:r>
    </w:p>
    <w:p w:rsidR="00C3621E" w:rsidRPr="009968B1" w:rsidRDefault="00D7598D">
      <w:pPr>
        <w:pStyle w:val="Style3"/>
        <w:ind w:firstLine="480"/>
        <w:rPr>
          <w:color w:val="000000" w:themeColor="text1"/>
          <w:sz w:val="24"/>
          <w:szCs w:val="24"/>
        </w:rPr>
      </w:pPr>
      <w:r w:rsidRPr="009968B1">
        <w:rPr>
          <w:rFonts w:hint="eastAsia"/>
          <w:color w:val="000000" w:themeColor="text1"/>
          <w:sz w:val="24"/>
          <w:szCs w:val="24"/>
        </w:rPr>
        <w:t>（</w:t>
      </w:r>
      <w:r w:rsidRPr="009968B1">
        <w:rPr>
          <w:rFonts w:hint="eastAsia"/>
          <w:color w:val="000000" w:themeColor="text1"/>
          <w:sz w:val="24"/>
          <w:szCs w:val="24"/>
        </w:rPr>
        <w:t>2</w:t>
      </w:r>
      <w:r w:rsidRPr="009968B1">
        <w:rPr>
          <w:rFonts w:hint="eastAsia"/>
          <w:color w:val="000000" w:themeColor="text1"/>
          <w:sz w:val="24"/>
          <w:szCs w:val="24"/>
        </w:rPr>
        <w:t>）投标人提供的设备须等于或高于招标人推荐品牌。</w:t>
      </w:r>
    </w:p>
    <w:p w:rsidR="00C3621E" w:rsidRPr="009968B1" w:rsidRDefault="00C3621E">
      <w:pPr>
        <w:pStyle w:val="Style3"/>
        <w:rPr>
          <w:color w:val="000000" w:themeColor="text1"/>
        </w:rPr>
      </w:pPr>
    </w:p>
    <w:p w:rsidR="00C3621E" w:rsidRPr="009968B1" w:rsidRDefault="00D7598D">
      <w:pPr>
        <w:spacing w:line="360" w:lineRule="auto"/>
        <w:ind w:firstLineChars="100" w:firstLine="241"/>
        <w:rPr>
          <w:rFonts w:ascii="宋体" w:hAnsi="宋体"/>
          <w:b/>
          <w:color w:val="000000" w:themeColor="text1"/>
          <w:sz w:val="24"/>
          <w:szCs w:val="24"/>
        </w:rPr>
      </w:pPr>
      <w:r w:rsidRPr="009968B1">
        <w:rPr>
          <w:rFonts w:ascii="宋体" w:hAnsi="宋体" w:hint="eastAsia"/>
          <w:b/>
          <w:color w:val="000000" w:themeColor="text1"/>
          <w:sz w:val="24"/>
          <w:szCs w:val="28"/>
        </w:rPr>
        <w:t>四、</w:t>
      </w:r>
      <w:r w:rsidRPr="009968B1">
        <w:rPr>
          <w:rFonts w:ascii="宋体" w:hAnsi="宋体" w:hint="eastAsia"/>
          <w:b/>
          <w:color w:val="000000" w:themeColor="text1"/>
          <w:sz w:val="24"/>
          <w:szCs w:val="24"/>
        </w:rPr>
        <w:t>报价要求</w:t>
      </w:r>
    </w:p>
    <w:p w:rsidR="00C3621E" w:rsidRPr="009968B1" w:rsidRDefault="00D7598D">
      <w:pPr>
        <w:spacing w:line="360" w:lineRule="auto"/>
        <w:ind w:firstLineChars="196" w:firstLine="470"/>
        <w:rPr>
          <w:rFonts w:ascii="宋体" w:hAnsi="宋体"/>
          <w:color w:val="000000" w:themeColor="text1"/>
          <w:sz w:val="24"/>
          <w:szCs w:val="28"/>
        </w:rPr>
      </w:pPr>
      <w:r w:rsidRPr="009968B1">
        <w:rPr>
          <w:rFonts w:ascii="宋体" w:hAnsi="宋体" w:hint="eastAsia"/>
          <w:color w:val="000000" w:themeColor="text1"/>
          <w:sz w:val="24"/>
          <w:szCs w:val="28"/>
        </w:rPr>
        <w:t>1.投标人须按此数量报投标总价并在投标分项报价表中列明每种货物的综合单价，投标总价作为定标的依据。成交后，最终数量按实结算，允许多退少补，综合单价不变。</w:t>
      </w:r>
    </w:p>
    <w:p w:rsidR="00C3621E" w:rsidRPr="009968B1" w:rsidRDefault="00D7598D">
      <w:pPr>
        <w:spacing w:line="360" w:lineRule="auto"/>
        <w:ind w:firstLineChars="196" w:firstLine="470"/>
        <w:rPr>
          <w:rFonts w:ascii="宋体" w:hAnsi="宋体"/>
          <w:color w:val="000000" w:themeColor="text1"/>
          <w:sz w:val="24"/>
          <w:szCs w:val="28"/>
        </w:rPr>
      </w:pPr>
      <w:r w:rsidRPr="009968B1">
        <w:rPr>
          <w:rFonts w:ascii="宋体" w:hAnsi="宋体" w:hint="eastAsia"/>
          <w:color w:val="000000" w:themeColor="text1"/>
          <w:sz w:val="24"/>
          <w:szCs w:val="28"/>
        </w:rPr>
        <w:t>2.综合单价是指完成招标需求全部内容的单位综合价格。包括材料的生产、包装、运输、装卸、加工（含加工过程中的主要及辅助材料损耗）、验收、维保、培训、利润、税金等全部费用，并作为项目结算依据。投标报价总价不得高于项目概算。否则，作为废标处理。</w:t>
      </w:r>
    </w:p>
    <w:p w:rsidR="00C3621E" w:rsidRPr="009968B1" w:rsidRDefault="00D7598D">
      <w:pPr>
        <w:spacing w:line="360" w:lineRule="auto"/>
        <w:ind w:firstLineChars="196" w:firstLine="470"/>
        <w:rPr>
          <w:rFonts w:ascii="宋体" w:hAnsi="宋体"/>
          <w:color w:val="000000" w:themeColor="text1"/>
          <w:sz w:val="24"/>
          <w:szCs w:val="28"/>
        </w:rPr>
      </w:pPr>
      <w:r w:rsidRPr="009968B1">
        <w:rPr>
          <w:rFonts w:ascii="宋体" w:hAnsi="宋体" w:hint="eastAsia"/>
          <w:color w:val="000000" w:themeColor="text1"/>
          <w:sz w:val="24"/>
          <w:szCs w:val="28"/>
        </w:rPr>
        <w:t>3.供货范围中必须全部在投标文件中报价，不得有漏项，否则为无效投标。</w:t>
      </w:r>
    </w:p>
    <w:p w:rsidR="00C3621E" w:rsidRPr="009968B1" w:rsidRDefault="00D7598D">
      <w:pPr>
        <w:spacing w:line="360" w:lineRule="auto"/>
        <w:ind w:firstLineChars="196" w:firstLine="470"/>
        <w:rPr>
          <w:rFonts w:ascii="宋体" w:hAnsi="宋体"/>
          <w:color w:val="000000" w:themeColor="text1"/>
          <w:sz w:val="24"/>
          <w:szCs w:val="28"/>
        </w:rPr>
      </w:pPr>
      <w:r w:rsidRPr="009968B1">
        <w:rPr>
          <w:rFonts w:ascii="宋体" w:hAnsi="宋体" w:hint="eastAsia"/>
          <w:color w:val="000000" w:themeColor="text1"/>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rsidR="00C3621E" w:rsidRPr="009968B1" w:rsidRDefault="00D7598D">
      <w:pPr>
        <w:spacing w:line="360" w:lineRule="auto"/>
        <w:ind w:firstLineChars="196" w:firstLine="470"/>
        <w:rPr>
          <w:rFonts w:ascii="宋体" w:hAnsi="宋体"/>
          <w:color w:val="000000" w:themeColor="text1"/>
          <w:sz w:val="24"/>
          <w:szCs w:val="28"/>
        </w:rPr>
      </w:pPr>
      <w:r w:rsidRPr="009968B1">
        <w:rPr>
          <w:rFonts w:ascii="宋体" w:hAnsi="宋体" w:hint="eastAsia"/>
          <w:color w:val="000000" w:themeColor="text1"/>
          <w:sz w:val="24"/>
          <w:szCs w:val="28"/>
        </w:rPr>
        <w:t>（1）若各项报价累计之和小于最终投标报价，则以综合单价为准；</w:t>
      </w:r>
    </w:p>
    <w:p w:rsidR="00C3621E" w:rsidRPr="009968B1" w:rsidRDefault="00D7598D">
      <w:pPr>
        <w:spacing w:line="360" w:lineRule="auto"/>
        <w:ind w:firstLineChars="196" w:firstLine="470"/>
        <w:rPr>
          <w:rFonts w:ascii="宋体" w:hAnsi="宋体"/>
          <w:color w:val="000000" w:themeColor="text1"/>
          <w:sz w:val="24"/>
          <w:szCs w:val="28"/>
        </w:rPr>
      </w:pPr>
      <w:r w:rsidRPr="009968B1">
        <w:rPr>
          <w:rFonts w:ascii="宋体" w:hAnsi="宋体" w:hint="eastAsia"/>
          <w:color w:val="000000" w:themeColor="text1"/>
          <w:sz w:val="24"/>
          <w:szCs w:val="28"/>
        </w:rPr>
        <w:t>（2）若各项报价累计之和大于最终投标报价，则以投标总价为准调整单价（各单价同比例调整）。</w:t>
      </w:r>
    </w:p>
    <w:p w:rsidR="00C3621E" w:rsidRPr="009968B1" w:rsidRDefault="00D7598D">
      <w:pPr>
        <w:pStyle w:val="27"/>
        <w:spacing w:after="0" w:line="360" w:lineRule="auto"/>
        <w:ind w:leftChars="0" w:left="0" w:firstLineChars="247" w:firstLine="595"/>
        <w:rPr>
          <w:rFonts w:ascii="宋体" w:eastAsia="宋体" w:hAnsi="宋体" w:cs="Times New Roman"/>
          <w:b/>
          <w:color w:val="000000" w:themeColor="text1"/>
          <w:sz w:val="24"/>
          <w:szCs w:val="28"/>
        </w:rPr>
      </w:pPr>
      <w:r w:rsidRPr="009968B1">
        <w:rPr>
          <w:rFonts w:ascii="宋体" w:eastAsia="宋体" w:hAnsi="宋体" w:cs="Times New Roman" w:hint="eastAsia"/>
          <w:b/>
          <w:color w:val="000000" w:themeColor="text1"/>
          <w:sz w:val="24"/>
          <w:szCs w:val="28"/>
        </w:rPr>
        <w:t>五、质量要求及验收标准</w:t>
      </w:r>
    </w:p>
    <w:p w:rsidR="00C3621E" w:rsidRPr="009968B1" w:rsidRDefault="00D7598D">
      <w:pPr>
        <w:pStyle w:val="27"/>
        <w:spacing w:after="0" w:line="360" w:lineRule="auto"/>
        <w:ind w:leftChars="0" w:left="0" w:firstLine="480"/>
        <w:rPr>
          <w:rFonts w:ascii="宋体" w:eastAsia="宋体" w:hAnsi="宋体" w:cs="Times New Roman"/>
          <w:color w:val="000000" w:themeColor="text1"/>
          <w:sz w:val="24"/>
          <w:szCs w:val="28"/>
        </w:rPr>
      </w:pPr>
      <w:r w:rsidRPr="009968B1">
        <w:rPr>
          <w:rFonts w:ascii="宋体" w:eastAsia="宋体" w:hAnsi="宋体" w:cs="Times New Roman" w:hint="eastAsia"/>
          <w:color w:val="000000" w:themeColor="text1"/>
          <w:sz w:val="24"/>
          <w:szCs w:val="28"/>
        </w:rPr>
        <w:t>1. 所有产品的供货严格按照招标文件采购清单和技术要求进行，保证所供货产品质量及规格与招标文件中的清单及技术要求相一致，并符合国家、地方、行业相关的标准规范。</w:t>
      </w:r>
    </w:p>
    <w:p w:rsidR="00C3621E" w:rsidRPr="009968B1" w:rsidRDefault="00D7598D">
      <w:pPr>
        <w:pStyle w:val="27"/>
        <w:spacing w:after="0" w:line="360" w:lineRule="auto"/>
        <w:ind w:leftChars="0" w:left="0" w:firstLine="480"/>
        <w:rPr>
          <w:rFonts w:ascii="宋体" w:eastAsia="宋体" w:hAnsi="宋体" w:cs="Times New Roman"/>
          <w:color w:val="000000" w:themeColor="text1"/>
          <w:sz w:val="24"/>
          <w:szCs w:val="28"/>
        </w:rPr>
      </w:pPr>
      <w:r w:rsidRPr="009968B1">
        <w:rPr>
          <w:rFonts w:ascii="宋体" w:eastAsia="宋体" w:hAnsi="宋体" w:cs="Times New Roman" w:hint="eastAsia"/>
          <w:color w:val="000000" w:themeColor="text1"/>
          <w:sz w:val="24"/>
          <w:szCs w:val="28"/>
        </w:rPr>
        <w:lastRenderedPageBreak/>
        <w:t>2. 投标人所供产品均应满足招标文件技术要求，产品材料均应达到国家或行业标准。所有用品须经委托人考察认可，方可供货。</w:t>
      </w:r>
    </w:p>
    <w:p w:rsidR="00C3621E" w:rsidRPr="009968B1" w:rsidRDefault="00F175CF">
      <w:pPr>
        <w:pStyle w:val="27"/>
        <w:spacing w:after="0" w:line="360" w:lineRule="auto"/>
        <w:ind w:leftChars="0" w:left="0" w:firstLine="480"/>
        <w:rPr>
          <w:rFonts w:ascii="宋体" w:eastAsia="宋体" w:hAnsi="宋体" w:cs="Times New Roman"/>
          <w:color w:val="000000" w:themeColor="text1"/>
          <w:sz w:val="24"/>
          <w:szCs w:val="28"/>
        </w:rPr>
      </w:pPr>
      <w:r w:rsidRPr="009968B1">
        <w:rPr>
          <w:rFonts w:ascii="宋体" w:eastAsia="宋体" w:hAnsi="宋体" w:cs="Times New Roman" w:hint="eastAsia"/>
          <w:color w:val="000000" w:themeColor="text1"/>
          <w:sz w:val="24"/>
          <w:szCs w:val="28"/>
        </w:rPr>
        <w:t>3</w:t>
      </w:r>
      <w:r w:rsidR="00D7598D" w:rsidRPr="009968B1">
        <w:rPr>
          <w:rFonts w:ascii="宋体" w:eastAsia="宋体" w:hAnsi="宋体" w:cs="Times New Roman" w:hint="eastAsia"/>
          <w:color w:val="000000" w:themeColor="text1"/>
          <w:sz w:val="24"/>
          <w:szCs w:val="28"/>
        </w:rPr>
        <w:t>.所供产品将严格按招标文件技术要求中的材质进行验收。</w:t>
      </w:r>
    </w:p>
    <w:p w:rsidR="00C3621E" w:rsidRPr="009968B1" w:rsidRDefault="00D7598D">
      <w:pPr>
        <w:pStyle w:val="27"/>
        <w:numPr>
          <w:ilvl w:val="0"/>
          <w:numId w:val="7"/>
        </w:numPr>
        <w:spacing w:after="0" w:line="360" w:lineRule="auto"/>
        <w:ind w:leftChars="0" w:left="0" w:firstLine="480"/>
        <w:rPr>
          <w:rFonts w:ascii="宋体" w:eastAsia="宋体" w:hAnsi="宋体" w:cs="Times New Roman"/>
          <w:color w:val="000000" w:themeColor="text1"/>
          <w:sz w:val="24"/>
          <w:szCs w:val="28"/>
        </w:rPr>
      </w:pPr>
      <w:r w:rsidRPr="009968B1">
        <w:rPr>
          <w:rFonts w:ascii="宋体" w:eastAsia="宋体" w:hAnsi="宋体" w:cs="Times New Roman" w:hint="eastAsia"/>
          <w:color w:val="000000" w:themeColor="text1"/>
          <w:sz w:val="24"/>
          <w:szCs w:val="28"/>
        </w:rPr>
        <w:t>中标人所供产品的材质、尺寸、外观颜色等规格参数，要严格遵照招标人提供的要求；</w:t>
      </w:r>
    </w:p>
    <w:p w:rsidR="00C3621E" w:rsidRPr="009968B1" w:rsidRDefault="00D7598D">
      <w:pPr>
        <w:pStyle w:val="27"/>
        <w:numPr>
          <w:ilvl w:val="0"/>
          <w:numId w:val="7"/>
        </w:numPr>
        <w:spacing w:after="0" w:line="360" w:lineRule="auto"/>
        <w:ind w:leftChars="0" w:left="0" w:firstLine="480"/>
        <w:rPr>
          <w:rFonts w:ascii="宋体" w:eastAsia="宋体" w:hAnsi="宋体" w:cs="Times New Roman"/>
          <w:color w:val="000000" w:themeColor="text1"/>
          <w:sz w:val="24"/>
          <w:szCs w:val="28"/>
        </w:rPr>
      </w:pPr>
      <w:r w:rsidRPr="009968B1">
        <w:rPr>
          <w:rFonts w:ascii="宋体" w:eastAsia="宋体" w:hAnsi="宋体" w:cs="Times New Roman" w:hint="eastAsia"/>
          <w:color w:val="000000" w:themeColor="text1"/>
          <w:sz w:val="24"/>
          <w:szCs w:val="28"/>
        </w:rPr>
        <w:t>供货的产品数量以货到现场，实收数量为准，如有缺失、破损，中标人无条件免费补货且不得影响招标方正常使用；</w:t>
      </w:r>
    </w:p>
    <w:p w:rsidR="00C3621E" w:rsidRPr="009968B1" w:rsidRDefault="00D7598D">
      <w:pPr>
        <w:pStyle w:val="27"/>
        <w:numPr>
          <w:ilvl w:val="0"/>
          <w:numId w:val="7"/>
        </w:numPr>
        <w:spacing w:after="0" w:line="360" w:lineRule="auto"/>
        <w:ind w:leftChars="0" w:left="0" w:firstLineChars="0" w:firstLine="480"/>
        <w:rPr>
          <w:rFonts w:ascii="宋体" w:eastAsia="宋体" w:hAnsi="宋体" w:cs="Times New Roman"/>
          <w:color w:val="000000" w:themeColor="text1"/>
          <w:sz w:val="24"/>
          <w:szCs w:val="28"/>
        </w:rPr>
      </w:pPr>
      <w:r w:rsidRPr="009968B1">
        <w:rPr>
          <w:rFonts w:ascii="宋体" w:eastAsia="宋体" w:hAnsi="宋体" w:cs="Times New Roman" w:hint="eastAsia"/>
          <w:color w:val="000000" w:themeColor="text1"/>
          <w:sz w:val="24"/>
          <w:szCs w:val="28"/>
        </w:rPr>
        <w:t>供货的产品质量必须符合国家检验质量3C标准、CE认证。</w:t>
      </w:r>
      <w:bookmarkStart w:id="69" w:name="_Toc7187430"/>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firstLineChars="0"/>
        <w:rPr>
          <w:rFonts w:ascii="宋体" w:eastAsia="宋体" w:hAnsi="宋体" w:cs="Times New Roman"/>
          <w:color w:val="000000" w:themeColor="text1"/>
          <w:sz w:val="24"/>
          <w:szCs w:val="28"/>
        </w:rPr>
      </w:pPr>
    </w:p>
    <w:p w:rsidR="0035697A" w:rsidRPr="009968B1" w:rsidRDefault="0035697A">
      <w:pPr>
        <w:pStyle w:val="27"/>
        <w:spacing w:after="0" w:line="360" w:lineRule="auto"/>
        <w:ind w:leftChars="0" w:firstLineChars="0"/>
        <w:rPr>
          <w:rFonts w:ascii="宋体" w:eastAsia="宋体" w:hAnsi="宋体" w:cs="Times New Roman"/>
          <w:color w:val="000000" w:themeColor="text1"/>
          <w:sz w:val="24"/>
          <w:szCs w:val="28"/>
        </w:rPr>
      </w:pPr>
    </w:p>
    <w:p w:rsidR="0035697A" w:rsidRPr="009968B1" w:rsidRDefault="0035697A">
      <w:pPr>
        <w:pStyle w:val="27"/>
        <w:spacing w:after="0" w:line="360" w:lineRule="auto"/>
        <w:ind w:leftChars="0" w:firstLineChars="0"/>
        <w:rPr>
          <w:rFonts w:ascii="宋体" w:eastAsia="宋体" w:hAnsi="宋体" w:cs="Times New Roman"/>
          <w:color w:val="000000" w:themeColor="text1"/>
          <w:sz w:val="24"/>
          <w:szCs w:val="28"/>
        </w:rPr>
      </w:pPr>
    </w:p>
    <w:p w:rsidR="0035697A" w:rsidRPr="009968B1" w:rsidRDefault="0035697A">
      <w:pPr>
        <w:pStyle w:val="27"/>
        <w:spacing w:after="0" w:line="360" w:lineRule="auto"/>
        <w:ind w:leftChars="0" w:firstLineChars="0"/>
        <w:rPr>
          <w:rFonts w:ascii="宋体" w:eastAsia="宋体" w:hAnsi="宋体" w:cs="Times New Roman"/>
          <w:color w:val="000000" w:themeColor="text1"/>
          <w:sz w:val="24"/>
          <w:szCs w:val="28"/>
        </w:rPr>
      </w:pPr>
    </w:p>
    <w:p w:rsidR="0035697A" w:rsidRPr="009968B1" w:rsidRDefault="0035697A">
      <w:pPr>
        <w:pStyle w:val="27"/>
        <w:spacing w:after="0" w:line="360" w:lineRule="auto"/>
        <w:ind w:leftChars="0" w:firstLineChars="0"/>
        <w:rPr>
          <w:rFonts w:ascii="宋体" w:eastAsia="宋体" w:hAnsi="宋体" w:cs="Times New Roman"/>
          <w:color w:val="000000" w:themeColor="text1"/>
          <w:sz w:val="24"/>
          <w:szCs w:val="28"/>
        </w:rPr>
      </w:pPr>
    </w:p>
    <w:p w:rsidR="0035697A" w:rsidRPr="009968B1" w:rsidRDefault="0035697A">
      <w:pPr>
        <w:pStyle w:val="27"/>
        <w:spacing w:after="0" w:line="360" w:lineRule="auto"/>
        <w:ind w:leftChars="0" w:firstLineChars="0"/>
        <w:rPr>
          <w:rFonts w:ascii="宋体" w:eastAsia="宋体" w:hAnsi="宋体" w:cs="Times New Roman"/>
          <w:color w:val="000000" w:themeColor="text1"/>
          <w:sz w:val="24"/>
          <w:szCs w:val="28"/>
        </w:rPr>
      </w:pPr>
    </w:p>
    <w:p w:rsidR="00C3621E" w:rsidRPr="009968B1" w:rsidRDefault="00C3621E">
      <w:pPr>
        <w:pStyle w:val="27"/>
        <w:spacing w:after="0" w:line="360" w:lineRule="auto"/>
        <w:ind w:leftChars="0" w:left="0" w:firstLineChars="0" w:firstLine="0"/>
        <w:rPr>
          <w:rFonts w:ascii="宋体" w:eastAsia="宋体" w:hAnsi="宋体" w:cs="Times New Roman"/>
          <w:color w:val="000000" w:themeColor="text1"/>
          <w:sz w:val="24"/>
          <w:szCs w:val="28"/>
        </w:rPr>
      </w:pPr>
    </w:p>
    <w:p w:rsidR="00C3621E" w:rsidRPr="009968B1" w:rsidRDefault="00D7598D">
      <w:pPr>
        <w:pStyle w:val="10"/>
        <w:spacing w:line="500" w:lineRule="exact"/>
        <w:jc w:val="center"/>
        <w:rPr>
          <w:rFonts w:ascii="宋体" w:hAnsi="宋体"/>
          <w:color w:val="000000" w:themeColor="text1"/>
        </w:rPr>
      </w:pPr>
      <w:bookmarkStart w:id="70" w:name="_Toc106260876"/>
      <w:r w:rsidRPr="009968B1">
        <w:rPr>
          <w:rFonts w:ascii="宋体" w:hAnsi="宋体" w:hint="eastAsia"/>
          <w:color w:val="000000" w:themeColor="text1"/>
        </w:rPr>
        <w:lastRenderedPageBreak/>
        <w:t>第五章 评标办法</w:t>
      </w:r>
      <w:bookmarkEnd w:id="24"/>
      <w:bookmarkEnd w:id="69"/>
      <w:bookmarkEnd w:id="70"/>
    </w:p>
    <w:p w:rsidR="00C3621E" w:rsidRPr="009968B1" w:rsidRDefault="00D7598D">
      <w:pPr>
        <w:adjustRightInd w:val="0"/>
        <w:snapToGrid w:val="0"/>
        <w:spacing w:line="360" w:lineRule="auto"/>
        <w:ind w:leftChars="200" w:left="420" w:right="-10"/>
        <w:rPr>
          <w:rFonts w:ascii="宋体" w:hAnsi="宋体"/>
          <w:color w:val="000000" w:themeColor="text1"/>
          <w:sz w:val="24"/>
        </w:rPr>
      </w:pPr>
      <w:r w:rsidRPr="009968B1">
        <w:rPr>
          <w:rFonts w:ascii="宋体" w:hAnsi="宋体" w:hint="eastAsia"/>
          <w:b/>
          <w:bCs/>
          <w:color w:val="000000" w:themeColor="text1"/>
          <w:sz w:val="24"/>
        </w:rPr>
        <w:t>1.</w:t>
      </w:r>
      <w:r w:rsidRPr="009968B1">
        <w:rPr>
          <w:rFonts w:ascii="宋体" w:hAnsi="宋体" w:hint="eastAsia"/>
          <w:color w:val="000000" w:themeColor="text1"/>
          <w:sz w:val="24"/>
        </w:rPr>
        <w:t>为了做好</w:t>
      </w:r>
      <w:r w:rsidR="00FB0187" w:rsidRPr="009968B1">
        <w:rPr>
          <w:rFonts w:ascii="宋体" w:hAnsi="宋体" w:hint="eastAsia"/>
          <w:color w:val="000000" w:themeColor="text1"/>
          <w:sz w:val="24"/>
        </w:rPr>
        <w:t>合肥体育中心游泳馆泳池投药系统采购（二次）</w:t>
      </w:r>
      <w:r w:rsidRPr="009968B1">
        <w:rPr>
          <w:rFonts w:ascii="宋体" w:hAnsi="宋体" w:hint="eastAsia"/>
          <w:color w:val="000000" w:themeColor="text1"/>
          <w:sz w:val="24"/>
        </w:rPr>
        <w:t>项目（项目编号：2022WLBLZB00017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264917" w:rsidRPr="009968B1" w:rsidRDefault="00264917" w:rsidP="00264917">
      <w:pPr>
        <w:adjustRightInd w:val="0"/>
        <w:snapToGrid w:val="0"/>
        <w:spacing w:line="360" w:lineRule="auto"/>
        <w:ind w:right="-10" w:firstLineChars="175" w:firstLine="422"/>
        <w:rPr>
          <w:rFonts w:ascii="宋体" w:hAnsi="宋体"/>
          <w:color w:val="000000" w:themeColor="text1"/>
          <w:sz w:val="24"/>
          <w:szCs w:val="24"/>
        </w:rPr>
      </w:pPr>
      <w:r w:rsidRPr="009968B1">
        <w:rPr>
          <w:rFonts w:ascii="宋体" w:hAnsi="宋体" w:hint="eastAsia"/>
          <w:b/>
          <w:bCs/>
          <w:color w:val="000000" w:themeColor="text1"/>
          <w:sz w:val="24"/>
          <w:szCs w:val="24"/>
        </w:rPr>
        <w:t>2.</w:t>
      </w:r>
      <w:r w:rsidRPr="009968B1">
        <w:rPr>
          <w:rFonts w:ascii="宋体" w:hAnsi="宋体" w:hint="eastAsia"/>
          <w:color w:val="000000" w:themeColor="text1"/>
          <w:sz w:val="24"/>
          <w:szCs w:val="24"/>
        </w:rPr>
        <w:t>本次项目评标采用</w:t>
      </w:r>
      <w:r w:rsidRPr="009968B1">
        <w:rPr>
          <w:rFonts w:ascii="宋体" w:hAnsi="宋体" w:hint="eastAsia"/>
          <w:color w:val="000000" w:themeColor="text1"/>
          <w:sz w:val="24"/>
          <w:u w:val="single"/>
        </w:rPr>
        <w:t>有效最低价法</w:t>
      </w:r>
      <w:r w:rsidRPr="009968B1">
        <w:rPr>
          <w:rFonts w:ascii="宋体" w:hAnsi="宋体" w:hint="eastAsia"/>
          <w:color w:val="000000" w:themeColor="text1"/>
          <w:sz w:val="24"/>
          <w:szCs w:val="24"/>
        </w:rPr>
        <w:t>作为对投标人标书的比较方法。</w:t>
      </w:r>
    </w:p>
    <w:p w:rsidR="00264917" w:rsidRPr="009968B1" w:rsidRDefault="00264917" w:rsidP="00264917">
      <w:pPr>
        <w:adjustRightInd w:val="0"/>
        <w:snapToGrid w:val="0"/>
        <w:spacing w:line="360" w:lineRule="auto"/>
        <w:ind w:leftChars="-29" w:left="-61" w:right="-10" w:firstLineChars="200" w:firstLine="482"/>
        <w:rPr>
          <w:rFonts w:ascii="宋体" w:hAnsi="宋体"/>
          <w:color w:val="000000" w:themeColor="text1"/>
          <w:sz w:val="24"/>
          <w:szCs w:val="24"/>
        </w:rPr>
      </w:pPr>
      <w:r w:rsidRPr="009968B1">
        <w:rPr>
          <w:rFonts w:ascii="宋体" w:hAnsi="宋体" w:hint="eastAsia"/>
          <w:b/>
          <w:bCs/>
          <w:color w:val="000000" w:themeColor="text1"/>
          <w:sz w:val="24"/>
          <w:szCs w:val="24"/>
        </w:rPr>
        <w:t>3.</w:t>
      </w:r>
      <w:r w:rsidRPr="009968B1">
        <w:rPr>
          <w:rFonts w:ascii="宋体" w:hAnsi="宋体" w:hint="eastAsia"/>
          <w:color w:val="000000" w:themeColor="text1"/>
          <w:sz w:val="24"/>
          <w:szCs w:val="24"/>
        </w:rPr>
        <w:t>本项目将依法组建不少于</w:t>
      </w:r>
      <w:r w:rsidRPr="009968B1">
        <w:rPr>
          <w:rFonts w:ascii="宋体" w:hAnsi="宋体" w:hint="eastAsia"/>
          <w:b/>
          <w:color w:val="000000" w:themeColor="text1"/>
          <w:sz w:val="24"/>
          <w:szCs w:val="24"/>
          <w:u w:val="single"/>
        </w:rPr>
        <w:t>5</w:t>
      </w:r>
      <w:r w:rsidRPr="009968B1">
        <w:rPr>
          <w:rFonts w:ascii="宋体" w:hAnsi="宋体" w:hint="eastAsia"/>
          <w:color w:val="000000" w:themeColor="text1"/>
          <w:sz w:val="24"/>
          <w:szCs w:val="24"/>
        </w:rPr>
        <w:t>人的评标委员会，负责本项目的评标工作。</w:t>
      </w:r>
    </w:p>
    <w:p w:rsidR="00264917" w:rsidRPr="009968B1" w:rsidRDefault="00264917" w:rsidP="00264917">
      <w:pPr>
        <w:adjustRightInd w:val="0"/>
        <w:snapToGrid w:val="0"/>
        <w:spacing w:line="360" w:lineRule="auto"/>
        <w:ind w:leftChars="-29" w:left="-61" w:right="-10" w:firstLineChars="200" w:firstLine="482"/>
        <w:rPr>
          <w:rFonts w:ascii="宋体" w:hAnsi="宋体"/>
          <w:color w:val="000000" w:themeColor="text1"/>
          <w:sz w:val="24"/>
          <w:szCs w:val="24"/>
        </w:rPr>
      </w:pPr>
      <w:r w:rsidRPr="009968B1">
        <w:rPr>
          <w:rFonts w:ascii="宋体" w:hAnsi="宋体" w:hint="eastAsia"/>
          <w:b/>
          <w:color w:val="000000" w:themeColor="text1"/>
          <w:sz w:val="24"/>
          <w:szCs w:val="24"/>
        </w:rPr>
        <w:t>4.</w:t>
      </w:r>
      <w:r w:rsidRPr="009968B1">
        <w:rPr>
          <w:rFonts w:ascii="宋体" w:hAnsi="宋体" w:hint="eastAsia"/>
          <w:color w:val="000000" w:themeColor="text1"/>
          <w:sz w:val="24"/>
          <w:szCs w:val="24"/>
        </w:rPr>
        <w:t>评标委员会按照“客观公正，实事求是”的原则，评价参加本次招标的投标人所提供的产品或服务价格、性能、质量、服务及对招标文件的符合性及响应性。</w:t>
      </w:r>
    </w:p>
    <w:p w:rsidR="00264917" w:rsidRPr="009968B1" w:rsidRDefault="00264917" w:rsidP="00264917">
      <w:pPr>
        <w:adjustRightInd w:val="0"/>
        <w:snapToGrid w:val="0"/>
        <w:spacing w:line="360" w:lineRule="auto"/>
        <w:ind w:right="-10" w:firstLineChars="200" w:firstLine="482"/>
        <w:rPr>
          <w:rFonts w:ascii="宋体" w:hAnsi="宋体"/>
          <w:color w:val="000000" w:themeColor="text1"/>
          <w:sz w:val="24"/>
          <w:szCs w:val="24"/>
        </w:rPr>
      </w:pPr>
      <w:r w:rsidRPr="009968B1">
        <w:rPr>
          <w:rFonts w:ascii="宋体" w:hAnsi="宋体" w:hint="eastAsia"/>
          <w:b/>
          <w:color w:val="000000" w:themeColor="text1"/>
          <w:sz w:val="24"/>
          <w:szCs w:val="24"/>
        </w:rPr>
        <w:t>5.</w:t>
      </w:r>
      <w:r w:rsidRPr="009968B1">
        <w:rPr>
          <w:rFonts w:ascii="宋体" w:hAnsi="宋体" w:hint="eastAsia"/>
          <w:color w:val="000000" w:themeColor="text1"/>
          <w:sz w:val="24"/>
          <w:szCs w:val="24"/>
        </w:rPr>
        <w:t>有效投标应符合以下原则：</w:t>
      </w:r>
    </w:p>
    <w:p w:rsidR="00264917" w:rsidRPr="009968B1" w:rsidRDefault="00264917" w:rsidP="00264917">
      <w:pPr>
        <w:spacing w:line="360" w:lineRule="auto"/>
        <w:ind w:left="480" w:right="-10"/>
        <w:rPr>
          <w:rFonts w:ascii="宋体" w:hAnsi="宋体"/>
          <w:color w:val="000000" w:themeColor="text1"/>
          <w:sz w:val="24"/>
          <w:szCs w:val="24"/>
        </w:rPr>
      </w:pPr>
      <w:r w:rsidRPr="009968B1">
        <w:rPr>
          <w:rFonts w:ascii="宋体" w:hAnsi="宋体" w:hint="eastAsia"/>
          <w:color w:val="000000" w:themeColor="text1"/>
          <w:sz w:val="24"/>
          <w:szCs w:val="24"/>
        </w:rPr>
        <w:t>5.1满足招标文件的实质性要求；</w:t>
      </w:r>
    </w:p>
    <w:p w:rsidR="00264917" w:rsidRPr="009968B1" w:rsidRDefault="00264917" w:rsidP="00264917">
      <w:pPr>
        <w:spacing w:line="360" w:lineRule="auto"/>
        <w:ind w:left="480" w:right="-10"/>
        <w:rPr>
          <w:rFonts w:ascii="宋体" w:hAnsi="宋体"/>
          <w:color w:val="000000" w:themeColor="text1"/>
          <w:sz w:val="24"/>
          <w:szCs w:val="24"/>
        </w:rPr>
      </w:pPr>
      <w:r w:rsidRPr="009968B1">
        <w:rPr>
          <w:rFonts w:ascii="宋体" w:hAnsi="宋体" w:hint="eastAsia"/>
          <w:color w:val="000000" w:themeColor="text1"/>
          <w:sz w:val="24"/>
          <w:szCs w:val="24"/>
        </w:rPr>
        <w:t>5.2无重大偏离、保留或招标人不能接受的附加条件；</w:t>
      </w:r>
    </w:p>
    <w:p w:rsidR="00264917" w:rsidRPr="009968B1" w:rsidRDefault="00264917" w:rsidP="00264917">
      <w:pPr>
        <w:spacing w:line="360" w:lineRule="auto"/>
        <w:ind w:left="480" w:right="-10"/>
        <w:rPr>
          <w:rFonts w:ascii="宋体" w:hAnsi="宋体"/>
          <w:color w:val="000000" w:themeColor="text1"/>
          <w:sz w:val="24"/>
          <w:szCs w:val="24"/>
        </w:rPr>
      </w:pPr>
      <w:r w:rsidRPr="009968B1">
        <w:rPr>
          <w:rFonts w:ascii="宋体" w:hAnsi="宋体" w:hint="eastAsia"/>
          <w:color w:val="000000" w:themeColor="text1"/>
          <w:sz w:val="24"/>
          <w:szCs w:val="24"/>
        </w:rPr>
        <w:t>5.3通过初审；</w:t>
      </w:r>
    </w:p>
    <w:p w:rsidR="00264917" w:rsidRPr="009968B1" w:rsidRDefault="00264917" w:rsidP="00264917">
      <w:pPr>
        <w:adjustRightInd w:val="0"/>
        <w:snapToGrid w:val="0"/>
        <w:spacing w:line="360" w:lineRule="auto"/>
        <w:ind w:right="-10" w:firstLineChars="200" w:firstLine="480"/>
        <w:rPr>
          <w:rFonts w:ascii="宋体" w:hAnsi="宋体"/>
          <w:color w:val="000000" w:themeColor="text1"/>
          <w:sz w:val="24"/>
          <w:szCs w:val="24"/>
        </w:rPr>
      </w:pPr>
      <w:r w:rsidRPr="009968B1">
        <w:rPr>
          <w:rFonts w:ascii="宋体" w:hAnsi="宋体" w:hint="eastAsia"/>
          <w:color w:val="000000" w:themeColor="text1"/>
          <w:sz w:val="24"/>
          <w:szCs w:val="24"/>
        </w:rPr>
        <w:t>5.4评标委员会依据招标文件认定的其他原则。</w:t>
      </w:r>
    </w:p>
    <w:p w:rsidR="00264917" w:rsidRPr="009968B1" w:rsidRDefault="00264917" w:rsidP="00264917">
      <w:pPr>
        <w:adjustRightInd w:val="0"/>
        <w:snapToGrid w:val="0"/>
        <w:spacing w:line="360" w:lineRule="auto"/>
        <w:ind w:right="-10" w:firstLineChars="200" w:firstLine="482"/>
        <w:rPr>
          <w:rFonts w:ascii="宋体" w:hAnsi="宋体" w:cs="宋体-18030"/>
          <w:color w:val="000000" w:themeColor="text1"/>
          <w:sz w:val="24"/>
          <w:szCs w:val="24"/>
        </w:rPr>
      </w:pPr>
      <w:r w:rsidRPr="009968B1">
        <w:rPr>
          <w:rFonts w:ascii="宋体" w:hAnsi="宋体" w:hint="eastAsia"/>
          <w:b/>
          <w:color w:val="000000" w:themeColor="text1"/>
          <w:sz w:val="24"/>
          <w:szCs w:val="24"/>
        </w:rPr>
        <w:t>6.</w:t>
      </w:r>
      <w:r w:rsidRPr="009968B1">
        <w:rPr>
          <w:rFonts w:ascii="宋体" w:hAnsi="宋体" w:cs="宋体-18030" w:hint="eastAsia"/>
          <w:color w:val="000000" w:themeColor="text1"/>
          <w:sz w:val="24"/>
          <w:szCs w:val="24"/>
        </w:rPr>
        <w:t>评标委员会遵循公开、公平、公正和科学诚信的原则，对所有投标文件均采用相同程序和标准，进行评定。</w:t>
      </w:r>
    </w:p>
    <w:p w:rsidR="00264917" w:rsidRPr="009968B1" w:rsidRDefault="00264917" w:rsidP="00264917">
      <w:pPr>
        <w:adjustRightInd w:val="0"/>
        <w:snapToGrid w:val="0"/>
        <w:spacing w:line="360" w:lineRule="auto"/>
        <w:ind w:right="-10" w:firstLineChars="175" w:firstLine="422"/>
        <w:rPr>
          <w:rFonts w:ascii="宋体" w:hAnsi="宋体"/>
          <w:color w:val="000000" w:themeColor="text1"/>
          <w:sz w:val="24"/>
          <w:szCs w:val="24"/>
        </w:rPr>
      </w:pPr>
      <w:r w:rsidRPr="009968B1">
        <w:rPr>
          <w:rFonts w:ascii="宋体" w:hAnsi="宋体" w:cs="宋体-18030" w:hint="eastAsia"/>
          <w:b/>
          <w:color w:val="000000" w:themeColor="text1"/>
          <w:sz w:val="24"/>
          <w:szCs w:val="24"/>
        </w:rPr>
        <w:t>7.</w:t>
      </w:r>
      <w:r w:rsidRPr="009968B1">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264917" w:rsidRPr="009968B1" w:rsidRDefault="00264917" w:rsidP="00264917">
      <w:pPr>
        <w:adjustRightInd w:val="0"/>
        <w:snapToGrid w:val="0"/>
        <w:spacing w:line="360" w:lineRule="auto"/>
        <w:ind w:right="-10" w:firstLineChars="175" w:firstLine="420"/>
        <w:rPr>
          <w:rFonts w:ascii="宋体" w:hAnsi="宋体"/>
          <w:color w:val="000000" w:themeColor="text1"/>
          <w:sz w:val="24"/>
          <w:szCs w:val="24"/>
        </w:rPr>
      </w:pPr>
      <w:r w:rsidRPr="009968B1">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264917" w:rsidRPr="009968B1" w:rsidRDefault="00264917" w:rsidP="00264917">
      <w:pPr>
        <w:adjustRightInd w:val="0"/>
        <w:snapToGrid w:val="0"/>
        <w:spacing w:line="360" w:lineRule="auto"/>
        <w:ind w:right="-10" w:firstLineChars="200" w:firstLine="480"/>
        <w:rPr>
          <w:rFonts w:ascii="宋体" w:hAnsi="宋体"/>
          <w:bCs/>
          <w:color w:val="000000" w:themeColor="text1"/>
          <w:sz w:val="24"/>
          <w:szCs w:val="24"/>
        </w:rPr>
      </w:pPr>
      <w:r w:rsidRPr="009968B1">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264917" w:rsidRPr="009968B1" w:rsidRDefault="00264917" w:rsidP="00264917">
      <w:pPr>
        <w:adjustRightInd w:val="0"/>
        <w:snapToGrid w:val="0"/>
        <w:spacing w:line="500" w:lineRule="exact"/>
        <w:ind w:right="-10" w:firstLineChars="200" w:firstLine="480"/>
        <w:rPr>
          <w:rFonts w:ascii="宋体" w:hAnsi="宋体"/>
          <w:color w:val="000000" w:themeColor="text1"/>
          <w:sz w:val="24"/>
        </w:rPr>
      </w:pPr>
      <w:r w:rsidRPr="009968B1">
        <w:rPr>
          <w:rFonts w:ascii="宋体" w:hAnsi="宋体" w:hint="eastAsia"/>
          <w:color w:val="000000" w:themeColor="text1"/>
          <w:sz w:val="24"/>
        </w:rPr>
        <w:t>8. 评标委员会按下表内容进行投标有效性评审。</w:t>
      </w:r>
    </w:p>
    <w:p w:rsidR="00264917" w:rsidRPr="009968B1" w:rsidRDefault="00264917" w:rsidP="00264917">
      <w:pPr>
        <w:pStyle w:val="Style3"/>
        <w:rPr>
          <w:color w:val="000000" w:themeColor="text1"/>
        </w:rPr>
      </w:pPr>
    </w:p>
    <w:p w:rsidR="00264917" w:rsidRPr="009968B1" w:rsidRDefault="00264917" w:rsidP="00264917">
      <w:pPr>
        <w:pStyle w:val="Style3"/>
        <w:rPr>
          <w:color w:val="000000" w:themeColor="text1"/>
        </w:rPr>
      </w:pPr>
    </w:p>
    <w:p w:rsidR="00264917" w:rsidRPr="009968B1" w:rsidRDefault="00264917" w:rsidP="00264917">
      <w:pPr>
        <w:pStyle w:val="Style3"/>
        <w:rPr>
          <w:color w:val="000000" w:themeColor="text1"/>
        </w:rPr>
      </w:pPr>
    </w:p>
    <w:p w:rsidR="00264917" w:rsidRPr="009968B1" w:rsidRDefault="00264917" w:rsidP="00264917">
      <w:pPr>
        <w:pStyle w:val="Style3"/>
        <w:rPr>
          <w:color w:val="000000" w:themeColor="text1"/>
        </w:rPr>
      </w:pPr>
    </w:p>
    <w:p w:rsidR="00264917" w:rsidRPr="009968B1" w:rsidRDefault="00264917" w:rsidP="00264917">
      <w:pPr>
        <w:pStyle w:val="Style3"/>
        <w:rPr>
          <w:color w:val="000000" w:themeColor="text1"/>
        </w:rPr>
      </w:pPr>
    </w:p>
    <w:p w:rsidR="00264917" w:rsidRPr="009968B1" w:rsidRDefault="00264917" w:rsidP="00264917">
      <w:pPr>
        <w:pStyle w:val="Style3"/>
        <w:rPr>
          <w:color w:val="000000" w:themeColor="text1"/>
        </w:rPr>
      </w:pPr>
    </w:p>
    <w:p w:rsidR="00264917" w:rsidRPr="009968B1" w:rsidRDefault="00264917" w:rsidP="00264917">
      <w:pPr>
        <w:pStyle w:val="Style3"/>
        <w:rPr>
          <w:color w:val="000000" w:themeColor="text1"/>
        </w:rPr>
      </w:pPr>
    </w:p>
    <w:p w:rsidR="00264917" w:rsidRPr="009968B1" w:rsidRDefault="00264917" w:rsidP="00264917">
      <w:pPr>
        <w:pStyle w:val="Style3"/>
        <w:rPr>
          <w:color w:val="000000" w:themeColor="text1"/>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693"/>
        <w:gridCol w:w="850"/>
        <w:gridCol w:w="4253"/>
      </w:tblGrid>
      <w:tr w:rsidR="009968B1" w:rsidRPr="009968B1" w:rsidTr="00BC3690">
        <w:trPr>
          <w:cantSplit/>
          <w:trHeight w:val="613"/>
        </w:trPr>
        <w:tc>
          <w:tcPr>
            <w:tcW w:w="10632" w:type="dxa"/>
            <w:gridSpan w:val="5"/>
            <w:vAlign w:val="center"/>
          </w:tcPr>
          <w:p w:rsidR="00264917" w:rsidRPr="009968B1" w:rsidRDefault="00264917" w:rsidP="00AA37EE">
            <w:pPr>
              <w:pStyle w:val="DL"/>
              <w:pBdr>
                <w:bottom w:val="none" w:sz="0" w:space="0" w:color="auto"/>
              </w:pBdr>
              <w:tabs>
                <w:tab w:val="clear" w:pos="4153"/>
                <w:tab w:val="clear" w:pos="8306"/>
              </w:tabs>
              <w:snapToGrid w:val="0"/>
              <w:spacing w:line="360" w:lineRule="auto"/>
              <w:ind w:left="2940" w:right="-10"/>
              <w:textAlignment w:val="auto"/>
              <w:rPr>
                <w:rFonts w:ascii="宋体" w:hAnsi="宋体"/>
                <w:color w:val="000000" w:themeColor="text1"/>
                <w:kern w:val="2"/>
                <w:szCs w:val="24"/>
              </w:rPr>
            </w:pPr>
            <w:r w:rsidRPr="009968B1">
              <w:rPr>
                <w:rFonts w:ascii="宋体" w:hAnsi="宋体" w:hint="eastAsia"/>
                <w:b/>
                <w:color w:val="000000" w:themeColor="text1"/>
              </w:rPr>
              <w:lastRenderedPageBreak/>
              <w:t>评审表（废标指标一览表）</w:t>
            </w:r>
          </w:p>
        </w:tc>
      </w:tr>
      <w:tr w:rsidR="009968B1" w:rsidRPr="009968B1" w:rsidTr="00BC3690">
        <w:trPr>
          <w:cantSplit/>
          <w:trHeight w:val="930"/>
        </w:trPr>
        <w:tc>
          <w:tcPr>
            <w:tcW w:w="709" w:type="dxa"/>
            <w:tcBorders>
              <w:bottom w:val="single" w:sz="4" w:space="0" w:color="auto"/>
            </w:tcBorders>
            <w:vAlign w:val="center"/>
          </w:tcPr>
          <w:p w:rsidR="00264917" w:rsidRPr="009968B1" w:rsidRDefault="00264917" w:rsidP="00264917">
            <w:pPr>
              <w:adjustRightInd w:val="0"/>
              <w:snapToGrid w:val="0"/>
              <w:spacing w:line="360" w:lineRule="auto"/>
              <w:ind w:right="-10"/>
              <w:jc w:val="center"/>
              <w:rPr>
                <w:rFonts w:ascii="宋体" w:hAnsi="宋体"/>
                <w:b/>
                <w:color w:val="000000" w:themeColor="text1"/>
                <w:sz w:val="24"/>
              </w:rPr>
            </w:pPr>
            <w:r w:rsidRPr="009968B1">
              <w:rPr>
                <w:rFonts w:ascii="宋体" w:hAnsi="宋体" w:hint="eastAsia"/>
                <w:b/>
                <w:color w:val="000000" w:themeColor="text1"/>
                <w:sz w:val="24"/>
              </w:rPr>
              <w:t>序号</w:t>
            </w:r>
          </w:p>
        </w:tc>
        <w:tc>
          <w:tcPr>
            <w:tcW w:w="2127" w:type="dxa"/>
            <w:tcBorders>
              <w:bottom w:val="single" w:sz="4" w:space="0" w:color="auto"/>
            </w:tcBorders>
            <w:vAlign w:val="center"/>
          </w:tcPr>
          <w:p w:rsidR="00264917" w:rsidRPr="009968B1" w:rsidRDefault="00BB5CE4" w:rsidP="00264917">
            <w:pPr>
              <w:pStyle w:val="Normal1"/>
              <w:spacing w:line="360" w:lineRule="auto"/>
              <w:jc w:val="center"/>
              <w:rPr>
                <w:rFonts w:ascii="宋体" w:eastAsia="宋体" w:hAnsi="宋体"/>
                <w:color w:val="000000" w:themeColor="text1"/>
                <w:kern w:val="2"/>
              </w:rPr>
            </w:pPr>
            <w:r w:rsidRPr="009968B1">
              <w:rPr>
                <w:rFonts w:ascii="宋体" w:hAnsi="宋体" w:hint="eastAsia"/>
                <w:b/>
                <w:color w:val="000000" w:themeColor="text1"/>
                <w:kern w:val="2"/>
              </w:rPr>
              <w:t>实质性指标名称</w:t>
            </w:r>
          </w:p>
        </w:tc>
        <w:tc>
          <w:tcPr>
            <w:tcW w:w="2693" w:type="dxa"/>
            <w:tcBorders>
              <w:bottom w:val="single" w:sz="4" w:space="0" w:color="auto"/>
            </w:tcBorders>
            <w:vAlign w:val="center"/>
          </w:tcPr>
          <w:p w:rsidR="00264917" w:rsidRPr="009968B1" w:rsidRDefault="00264917" w:rsidP="00264917">
            <w:pPr>
              <w:adjustRightInd w:val="0"/>
              <w:snapToGrid w:val="0"/>
              <w:spacing w:line="360" w:lineRule="auto"/>
              <w:ind w:right="-10"/>
              <w:jc w:val="center"/>
              <w:rPr>
                <w:rFonts w:ascii="宋体" w:hAnsi="宋体"/>
                <w:b/>
                <w:color w:val="000000" w:themeColor="text1"/>
                <w:sz w:val="24"/>
              </w:rPr>
            </w:pPr>
            <w:r w:rsidRPr="009968B1">
              <w:rPr>
                <w:rFonts w:ascii="宋体" w:hAnsi="宋体" w:hint="eastAsia"/>
                <w:b/>
                <w:color w:val="000000" w:themeColor="text1"/>
                <w:sz w:val="24"/>
              </w:rPr>
              <w:t>指标要求</w:t>
            </w:r>
          </w:p>
        </w:tc>
        <w:tc>
          <w:tcPr>
            <w:tcW w:w="850" w:type="dxa"/>
            <w:tcBorders>
              <w:bottom w:val="single" w:sz="4" w:space="0" w:color="auto"/>
            </w:tcBorders>
            <w:vAlign w:val="center"/>
          </w:tcPr>
          <w:p w:rsidR="00264917" w:rsidRPr="009968B1" w:rsidRDefault="00264917" w:rsidP="00264917">
            <w:pPr>
              <w:adjustRightInd w:val="0"/>
              <w:snapToGrid w:val="0"/>
              <w:spacing w:line="360" w:lineRule="auto"/>
              <w:ind w:right="-10"/>
              <w:jc w:val="center"/>
              <w:rPr>
                <w:rFonts w:ascii="宋体" w:hAnsi="宋体"/>
                <w:b/>
                <w:color w:val="000000" w:themeColor="text1"/>
                <w:sz w:val="24"/>
              </w:rPr>
            </w:pPr>
            <w:r w:rsidRPr="009968B1">
              <w:rPr>
                <w:rFonts w:ascii="宋体" w:hAnsi="宋体" w:hint="eastAsia"/>
                <w:b/>
                <w:color w:val="000000" w:themeColor="text1"/>
                <w:sz w:val="24"/>
              </w:rPr>
              <w:t>是否通过</w:t>
            </w:r>
          </w:p>
        </w:tc>
        <w:tc>
          <w:tcPr>
            <w:tcW w:w="4253" w:type="dxa"/>
            <w:tcBorders>
              <w:bottom w:val="single" w:sz="4" w:space="0" w:color="auto"/>
            </w:tcBorders>
            <w:vAlign w:val="center"/>
          </w:tcPr>
          <w:p w:rsidR="00264917" w:rsidRPr="009968B1" w:rsidRDefault="00264917" w:rsidP="00264917">
            <w:pPr>
              <w:adjustRightInd w:val="0"/>
              <w:snapToGrid w:val="0"/>
              <w:spacing w:line="360" w:lineRule="auto"/>
              <w:ind w:right="-10"/>
              <w:jc w:val="center"/>
              <w:rPr>
                <w:rFonts w:ascii="宋体" w:hAnsi="宋体"/>
                <w:b/>
                <w:color w:val="000000" w:themeColor="text1"/>
                <w:sz w:val="24"/>
              </w:rPr>
            </w:pPr>
            <w:r w:rsidRPr="009968B1">
              <w:rPr>
                <w:rFonts w:ascii="宋体" w:hAnsi="宋体" w:hint="eastAsia"/>
                <w:b/>
                <w:color w:val="000000" w:themeColor="text1"/>
                <w:sz w:val="24"/>
              </w:rPr>
              <w:t>响应文件格式及提交资料要求</w:t>
            </w:r>
          </w:p>
        </w:tc>
      </w:tr>
      <w:tr w:rsidR="009968B1" w:rsidRPr="009968B1" w:rsidTr="00BC3690">
        <w:trPr>
          <w:cantSplit/>
          <w:trHeight w:val="551"/>
        </w:trPr>
        <w:tc>
          <w:tcPr>
            <w:tcW w:w="709" w:type="dxa"/>
            <w:tcBorders>
              <w:bottom w:val="single" w:sz="4" w:space="0" w:color="auto"/>
            </w:tcBorders>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1</w:t>
            </w:r>
          </w:p>
        </w:tc>
        <w:tc>
          <w:tcPr>
            <w:tcW w:w="2127" w:type="dxa"/>
            <w:tcBorders>
              <w:bottom w:val="single" w:sz="4" w:space="0" w:color="auto"/>
            </w:tcBorders>
            <w:vAlign w:val="center"/>
          </w:tcPr>
          <w:p w:rsidR="00264917" w:rsidRPr="009968B1" w:rsidRDefault="00264917" w:rsidP="00264917">
            <w:pPr>
              <w:pStyle w:val="Normal1"/>
              <w:spacing w:line="360" w:lineRule="auto"/>
              <w:jc w:val="center"/>
              <w:rPr>
                <w:rFonts w:ascii="宋体" w:eastAsia="宋体" w:hAnsi="宋体"/>
                <w:color w:val="000000" w:themeColor="text1"/>
                <w:kern w:val="2"/>
              </w:rPr>
            </w:pPr>
            <w:r w:rsidRPr="009968B1">
              <w:rPr>
                <w:rFonts w:ascii="宋体" w:eastAsia="宋体" w:hAnsi="宋体"/>
                <w:color w:val="000000" w:themeColor="text1"/>
                <w:kern w:val="2"/>
              </w:rPr>
              <w:t>投标人名称</w:t>
            </w:r>
          </w:p>
        </w:tc>
        <w:tc>
          <w:tcPr>
            <w:tcW w:w="2693" w:type="dxa"/>
            <w:tcBorders>
              <w:bottom w:val="single" w:sz="4" w:space="0" w:color="auto"/>
            </w:tcBorders>
            <w:vAlign w:val="center"/>
          </w:tcPr>
          <w:p w:rsidR="00264917" w:rsidRPr="009968B1" w:rsidRDefault="00264917" w:rsidP="00264917">
            <w:pPr>
              <w:pStyle w:val="Normal1"/>
              <w:spacing w:line="360" w:lineRule="auto"/>
              <w:jc w:val="center"/>
              <w:rPr>
                <w:rFonts w:ascii="宋体" w:eastAsia="宋体" w:hAnsi="宋体"/>
                <w:color w:val="000000" w:themeColor="text1"/>
                <w:kern w:val="2"/>
              </w:rPr>
            </w:pPr>
            <w:r w:rsidRPr="009968B1">
              <w:rPr>
                <w:rFonts w:ascii="宋体" w:eastAsia="宋体" w:hAnsi="宋体"/>
                <w:color w:val="000000" w:themeColor="text1"/>
                <w:kern w:val="2"/>
              </w:rPr>
              <w:t>与营业执照一致</w:t>
            </w:r>
          </w:p>
        </w:tc>
        <w:tc>
          <w:tcPr>
            <w:tcW w:w="850" w:type="dxa"/>
            <w:tcBorders>
              <w:bottom w:val="single" w:sz="4" w:space="0" w:color="auto"/>
            </w:tcBorders>
            <w:vAlign w:val="center"/>
          </w:tcPr>
          <w:p w:rsidR="00264917" w:rsidRPr="009968B1" w:rsidRDefault="00264917" w:rsidP="00264917">
            <w:pPr>
              <w:adjustRightInd w:val="0"/>
              <w:snapToGrid w:val="0"/>
              <w:spacing w:line="360" w:lineRule="auto"/>
              <w:ind w:right="-10"/>
              <w:jc w:val="center"/>
              <w:rPr>
                <w:rFonts w:ascii="宋体" w:hAnsi="宋体"/>
                <w:b/>
                <w:color w:val="000000" w:themeColor="text1"/>
                <w:sz w:val="24"/>
              </w:rPr>
            </w:pPr>
          </w:p>
        </w:tc>
        <w:tc>
          <w:tcPr>
            <w:tcW w:w="4253" w:type="dxa"/>
            <w:tcBorders>
              <w:bottom w:val="single" w:sz="4" w:space="0" w:color="auto"/>
            </w:tcBorders>
            <w:vAlign w:val="center"/>
          </w:tcPr>
          <w:p w:rsidR="00264917" w:rsidRPr="009968B1" w:rsidRDefault="00264917" w:rsidP="00264917">
            <w:pPr>
              <w:adjustRightInd w:val="0"/>
              <w:snapToGrid w:val="0"/>
              <w:spacing w:line="360" w:lineRule="auto"/>
              <w:ind w:right="-10"/>
              <w:jc w:val="center"/>
              <w:rPr>
                <w:rFonts w:ascii="宋体" w:hAnsi="宋体"/>
                <w:b/>
                <w:color w:val="000000" w:themeColor="text1"/>
                <w:sz w:val="24"/>
              </w:rPr>
            </w:pPr>
          </w:p>
        </w:tc>
      </w:tr>
      <w:tr w:rsidR="009968B1" w:rsidRPr="009968B1" w:rsidTr="00BC3690">
        <w:trPr>
          <w:cantSplit/>
          <w:trHeight w:val="930"/>
        </w:trPr>
        <w:tc>
          <w:tcPr>
            <w:tcW w:w="709" w:type="dxa"/>
            <w:tcBorders>
              <w:bottom w:val="single" w:sz="4" w:space="0" w:color="auto"/>
            </w:tcBorders>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szCs w:val="24"/>
              </w:rPr>
            </w:pPr>
            <w:r w:rsidRPr="009968B1">
              <w:rPr>
                <w:rFonts w:ascii="宋体" w:hAnsi="宋体" w:hint="eastAsia"/>
                <w:color w:val="000000" w:themeColor="text1"/>
                <w:sz w:val="24"/>
                <w:szCs w:val="24"/>
              </w:rPr>
              <w:t>2</w:t>
            </w:r>
          </w:p>
        </w:tc>
        <w:tc>
          <w:tcPr>
            <w:tcW w:w="2127" w:type="dxa"/>
            <w:tcBorders>
              <w:bottom w:val="single" w:sz="4" w:space="0" w:color="auto"/>
            </w:tcBorders>
            <w:vAlign w:val="center"/>
          </w:tcPr>
          <w:p w:rsidR="00264917" w:rsidRPr="009968B1" w:rsidRDefault="00264917" w:rsidP="00264917">
            <w:pPr>
              <w:spacing w:line="420" w:lineRule="exact"/>
              <w:ind w:right="-11"/>
              <w:jc w:val="center"/>
              <w:rPr>
                <w:rFonts w:ascii="宋体" w:hAnsi="宋体"/>
                <w:color w:val="000000" w:themeColor="text1"/>
                <w:sz w:val="24"/>
                <w:szCs w:val="24"/>
              </w:rPr>
            </w:pPr>
            <w:r w:rsidRPr="009968B1">
              <w:rPr>
                <w:rFonts w:ascii="宋体" w:hAnsi="宋体" w:hint="eastAsia"/>
                <w:color w:val="000000" w:themeColor="text1"/>
                <w:sz w:val="24"/>
                <w:szCs w:val="24"/>
              </w:rPr>
              <w:t>营业执照或事业单位法人证书</w:t>
            </w:r>
          </w:p>
        </w:tc>
        <w:tc>
          <w:tcPr>
            <w:tcW w:w="2693" w:type="dxa"/>
            <w:tcBorders>
              <w:bottom w:val="single" w:sz="4" w:space="0" w:color="auto"/>
            </w:tcBorders>
            <w:vAlign w:val="center"/>
          </w:tcPr>
          <w:p w:rsidR="00264917" w:rsidRPr="009968B1" w:rsidRDefault="00264917" w:rsidP="00264917">
            <w:pPr>
              <w:spacing w:line="420" w:lineRule="exact"/>
              <w:ind w:right="-11"/>
              <w:jc w:val="center"/>
              <w:rPr>
                <w:rFonts w:ascii="宋体" w:hAnsi="宋体"/>
                <w:color w:val="000000" w:themeColor="text1"/>
                <w:sz w:val="24"/>
                <w:szCs w:val="24"/>
              </w:rPr>
            </w:pPr>
            <w:r w:rsidRPr="009968B1">
              <w:rPr>
                <w:rFonts w:ascii="宋体" w:hAnsi="宋体" w:hint="eastAsia"/>
                <w:color w:val="000000" w:themeColor="text1"/>
                <w:sz w:val="24"/>
                <w:szCs w:val="24"/>
              </w:rPr>
              <w:t>合法有效</w:t>
            </w:r>
          </w:p>
        </w:tc>
        <w:tc>
          <w:tcPr>
            <w:tcW w:w="850" w:type="dxa"/>
            <w:tcBorders>
              <w:bottom w:val="single" w:sz="4" w:space="0" w:color="auto"/>
            </w:tcBorders>
            <w:vAlign w:val="center"/>
          </w:tcPr>
          <w:p w:rsidR="00264917" w:rsidRPr="009968B1" w:rsidRDefault="00264917" w:rsidP="00264917">
            <w:pPr>
              <w:adjustRightInd w:val="0"/>
              <w:snapToGrid w:val="0"/>
              <w:spacing w:line="420" w:lineRule="exact"/>
              <w:ind w:right="-11"/>
              <w:jc w:val="center"/>
              <w:rPr>
                <w:rFonts w:ascii="宋体" w:hAnsi="宋体"/>
                <w:color w:val="000000" w:themeColor="text1"/>
                <w:sz w:val="24"/>
                <w:szCs w:val="24"/>
              </w:rPr>
            </w:pPr>
          </w:p>
        </w:tc>
        <w:tc>
          <w:tcPr>
            <w:tcW w:w="4253" w:type="dxa"/>
            <w:tcBorders>
              <w:bottom w:val="single" w:sz="4" w:space="0" w:color="auto"/>
            </w:tcBorders>
            <w:vAlign w:val="center"/>
          </w:tcPr>
          <w:p w:rsidR="00264917" w:rsidRPr="009968B1" w:rsidRDefault="00264917" w:rsidP="00264917">
            <w:pPr>
              <w:adjustRightInd w:val="0"/>
              <w:snapToGrid w:val="0"/>
              <w:spacing w:line="420" w:lineRule="exact"/>
              <w:ind w:right="-11"/>
              <w:jc w:val="center"/>
              <w:rPr>
                <w:rFonts w:ascii="宋体" w:hAnsi="宋体"/>
                <w:color w:val="000000" w:themeColor="text1"/>
                <w:sz w:val="24"/>
                <w:szCs w:val="24"/>
              </w:rPr>
            </w:pPr>
            <w:r w:rsidRPr="009968B1">
              <w:rPr>
                <w:rFonts w:ascii="宋体" w:hAnsi="宋体" w:hint="eastAsia"/>
                <w:color w:val="000000" w:themeColor="text1"/>
                <w:sz w:val="24"/>
                <w:szCs w:val="24"/>
              </w:rPr>
              <w:t>提供有效的营业执照（或事业单位法人证书）的扫描件</w:t>
            </w:r>
            <w:r w:rsidRPr="009968B1">
              <w:rPr>
                <w:rFonts w:ascii="宋体" w:hAnsi="宋体" w:hint="eastAsia"/>
                <w:b/>
                <w:bCs/>
                <w:color w:val="000000" w:themeColor="text1"/>
                <w:sz w:val="24"/>
                <w:szCs w:val="24"/>
              </w:rPr>
              <w:t>，应完整的体现出营业执照</w:t>
            </w:r>
            <w:r w:rsidRPr="009968B1">
              <w:rPr>
                <w:rFonts w:ascii="宋体" w:hAnsi="宋体" w:hint="eastAsia"/>
                <w:b/>
                <w:color w:val="000000" w:themeColor="text1"/>
                <w:sz w:val="24"/>
                <w:szCs w:val="24"/>
              </w:rPr>
              <w:t>（或事业单位法人证书）</w:t>
            </w:r>
            <w:r w:rsidRPr="009968B1">
              <w:rPr>
                <w:rFonts w:ascii="宋体" w:hAnsi="宋体" w:hint="eastAsia"/>
                <w:b/>
                <w:bCs/>
                <w:color w:val="000000" w:themeColor="text1"/>
                <w:sz w:val="24"/>
                <w:szCs w:val="24"/>
              </w:rPr>
              <w:t>的全部内容。</w:t>
            </w:r>
          </w:p>
        </w:tc>
      </w:tr>
      <w:tr w:rsidR="009968B1" w:rsidRPr="009968B1" w:rsidTr="00BC3690">
        <w:trPr>
          <w:cantSplit/>
        </w:trPr>
        <w:tc>
          <w:tcPr>
            <w:tcW w:w="709"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3</w:t>
            </w:r>
          </w:p>
        </w:tc>
        <w:tc>
          <w:tcPr>
            <w:tcW w:w="2127" w:type="dxa"/>
            <w:vAlign w:val="center"/>
          </w:tcPr>
          <w:p w:rsidR="00264917" w:rsidRPr="009968B1" w:rsidRDefault="00264917" w:rsidP="00264917">
            <w:pPr>
              <w:spacing w:after="50" w:line="360" w:lineRule="auto"/>
              <w:ind w:right="-10"/>
              <w:jc w:val="center"/>
              <w:rPr>
                <w:rFonts w:ascii="宋体" w:hAnsi="宋体"/>
                <w:color w:val="000000" w:themeColor="text1"/>
                <w:sz w:val="24"/>
                <w:szCs w:val="28"/>
              </w:rPr>
            </w:pPr>
            <w:r w:rsidRPr="009968B1">
              <w:rPr>
                <w:rFonts w:ascii="宋体" w:hAnsi="宋体" w:hint="eastAsia"/>
                <w:color w:val="000000" w:themeColor="text1"/>
                <w:sz w:val="24"/>
                <w:szCs w:val="28"/>
              </w:rPr>
              <w:t>投标函</w:t>
            </w:r>
          </w:p>
        </w:tc>
        <w:tc>
          <w:tcPr>
            <w:tcW w:w="2693" w:type="dxa"/>
            <w:vAlign w:val="center"/>
          </w:tcPr>
          <w:p w:rsidR="00264917" w:rsidRPr="009968B1" w:rsidRDefault="00264917" w:rsidP="00264917">
            <w:pPr>
              <w:spacing w:after="50" w:line="360" w:lineRule="auto"/>
              <w:ind w:right="-10"/>
              <w:jc w:val="center"/>
              <w:rPr>
                <w:rFonts w:ascii="宋体" w:hAnsi="宋体"/>
                <w:color w:val="000000" w:themeColor="text1"/>
                <w:sz w:val="24"/>
                <w:szCs w:val="28"/>
              </w:rPr>
            </w:pPr>
            <w:r w:rsidRPr="009968B1">
              <w:rPr>
                <w:rFonts w:ascii="宋体" w:hAnsi="宋体" w:hint="eastAsia"/>
                <w:color w:val="000000" w:themeColor="text1"/>
                <w:sz w:val="24"/>
                <w:szCs w:val="28"/>
              </w:rPr>
              <w:t>符合招标文件要求</w:t>
            </w:r>
          </w:p>
        </w:tc>
        <w:tc>
          <w:tcPr>
            <w:tcW w:w="850"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p>
        </w:tc>
        <w:tc>
          <w:tcPr>
            <w:tcW w:w="4253"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投标函中的授权代表须与投标授权书中保持一致，否则投标无效</w:t>
            </w:r>
          </w:p>
        </w:tc>
      </w:tr>
      <w:tr w:rsidR="009968B1" w:rsidRPr="009968B1" w:rsidTr="00BC3690">
        <w:trPr>
          <w:cantSplit/>
          <w:trHeight w:val="848"/>
        </w:trPr>
        <w:tc>
          <w:tcPr>
            <w:tcW w:w="709"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4</w:t>
            </w:r>
          </w:p>
        </w:tc>
        <w:tc>
          <w:tcPr>
            <w:tcW w:w="2127" w:type="dxa"/>
            <w:vAlign w:val="center"/>
          </w:tcPr>
          <w:p w:rsidR="00264917" w:rsidRPr="009968B1" w:rsidRDefault="00264917" w:rsidP="00264917">
            <w:pPr>
              <w:spacing w:after="50" w:line="360" w:lineRule="auto"/>
              <w:ind w:right="-10"/>
              <w:jc w:val="center"/>
              <w:rPr>
                <w:rFonts w:ascii="宋体" w:hAnsi="宋体"/>
                <w:color w:val="000000" w:themeColor="text1"/>
                <w:sz w:val="24"/>
                <w:szCs w:val="28"/>
              </w:rPr>
            </w:pPr>
            <w:r w:rsidRPr="009968B1">
              <w:rPr>
                <w:rFonts w:ascii="宋体" w:hAnsi="宋体" w:hint="eastAsia"/>
                <w:color w:val="000000" w:themeColor="text1"/>
                <w:sz w:val="24"/>
                <w:szCs w:val="28"/>
              </w:rPr>
              <w:t>投标授权书</w:t>
            </w:r>
          </w:p>
        </w:tc>
        <w:tc>
          <w:tcPr>
            <w:tcW w:w="2693" w:type="dxa"/>
            <w:vAlign w:val="center"/>
          </w:tcPr>
          <w:p w:rsidR="00264917" w:rsidRPr="009968B1" w:rsidRDefault="00264917" w:rsidP="00264917">
            <w:pPr>
              <w:spacing w:after="50" w:line="360" w:lineRule="auto"/>
              <w:ind w:right="-10"/>
              <w:jc w:val="center"/>
              <w:rPr>
                <w:rFonts w:ascii="宋体" w:hAnsi="宋体"/>
                <w:color w:val="000000" w:themeColor="text1"/>
                <w:sz w:val="24"/>
                <w:szCs w:val="28"/>
              </w:rPr>
            </w:pPr>
            <w:r w:rsidRPr="009968B1">
              <w:rPr>
                <w:rFonts w:ascii="宋体" w:hAnsi="宋体" w:hint="eastAsia"/>
                <w:color w:val="000000" w:themeColor="text1"/>
                <w:sz w:val="24"/>
                <w:szCs w:val="28"/>
              </w:rPr>
              <w:t>符合招标文件要求</w:t>
            </w:r>
          </w:p>
        </w:tc>
        <w:tc>
          <w:tcPr>
            <w:tcW w:w="850"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p>
        </w:tc>
        <w:tc>
          <w:tcPr>
            <w:tcW w:w="4253" w:type="dxa"/>
            <w:vAlign w:val="center"/>
          </w:tcPr>
          <w:p w:rsidR="00264917" w:rsidRPr="009968B1" w:rsidRDefault="00264917" w:rsidP="00264917">
            <w:pPr>
              <w:adjustRightInd w:val="0"/>
              <w:snapToGrid w:val="0"/>
              <w:spacing w:line="360" w:lineRule="auto"/>
              <w:ind w:right="-10"/>
              <w:jc w:val="center"/>
              <w:rPr>
                <w:rFonts w:ascii="宋体" w:hAnsi="宋体"/>
                <w:b/>
                <w:color w:val="000000" w:themeColor="text1"/>
                <w:sz w:val="24"/>
              </w:rPr>
            </w:pPr>
            <w:r w:rsidRPr="009968B1">
              <w:rPr>
                <w:rFonts w:ascii="宋体" w:hAnsi="宋体" w:hint="eastAsia"/>
                <w:color w:val="000000" w:themeColor="text1"/>
                <w:sz w:val="24"/>
              </w:rPr>
              <w:t>详见第七章响应文件格式“投标授权书”</w:t>
            </w:r>
          </w:p>
        </w:tc>
      </w:tr>
      <w:tr w:rsidR="009968B1" w:rsidRPr="009968B1" w:rsidTr="00BC3690">
        <w:trPr>
          <w:cantSplit/>
        </w:trPr>
        <w:tc>
          <w:tcPr>
            <w:tcW w:w="709"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5</w:t>
            </w:r>
          </w:p>
        </w:tc>
        <w:tc>
          <w:tcPr>
            <w:tcW w:w="2127" w:type="dxa"/>
            <w:vAlign w:val="center"/>
          </w:tcPr>
          <w:p w:rsidR="00264917" w:rsidRPr="009968B1" w:rsidRDefault="00264917" w:rsidP="00264917">
            <w:pPr>
              <w:spacing w:after="50" w:line="360" w:lineRule="auto"/>
              <w:ind w:right="-10"/>
              <w:jc w:val="center"/>
              <w:rPr>
                <w:rFonts w:ascii="宋体" w:hAnsi="宋体"/>
                <w:color w:val="000000" w:themeColor="text1"/>
                <w:sz w:val="24"/>
                <w:szCs w:val="24"/>
              </w:rPr>
            </w:pPr>
            <w:r w:rsidRPr="009968B1">
              <w:rPr>
                <w:rFonts w:ascii="宋体" w:hAnsi="宋体" w:hint="eastAsia"/>
                <w:color w:val="000000" w:themeColor="text1"/>
                <w:sz w:val="24"/>
                <w:szCs w:val="28"/>
              </w:rPr>
              <w:t>投标人信用记录证明材料</w:t>
            </w:r>
          </w:p>
        </w:tc>
        <w:tc>
          <w:tcPr>
            <w:tcW w:w="2693" w:type="dxa"/>
            <w:vAlign w:val="center"/>
          </w:tcPr>
          <w:p w:rsidR="00264917" w:rsidRPr="009968B1" w:rsidRDefault="00264917" w:rsidP="00264917">
            <w:pPr>
              <w:spacing w:after="50" w:line="360" w:lineRule="auto"/>
              <w:ind w:right="-10"/>
              <w:jc w:val="center"/>
              <w:rPr>
                <w:rFonts w:ascii="宋体" w:hAnsi="宋体"/>
                <w:color w:val="000000" w:themeColor="text1"/>
                <w:sz w:val="24"/>
                <w:szCs w:val="24"/>
              </w:rPr>
            </w:pPr>
            <w:r w:rsidRPr="009968B1">
              <w:rPr>
                <w:rFonts w:ascii="宋体" w:hAnsi="宋体" w:hint="eastAsia"/>
                <w:color w:val="000000" w:themeColor="text1"/>
                <w:sz w:val="24"/>
                <w:szCs w:val="24"/>
              </w:rPr>
              <w:t>符合招标文件要求</w:t>
            </w:r>
          </w:p>
        </w:tc>
        <w:tc>
          <w:tcPr>
            <w:tcW w:w="850"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szCs w:val="24"/>
              </w:rPr>
            </w:pPr>
          </w:p>
        </w:tc>
        <w:tc>
          <w:tcPr>
            <w:tcW w:w="4253"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szCs w:val="24"/>
              </w:rPr>
            </w:pPr>
            <w:r w:rsidRPr="009968B1">
              <w:rPr>
                <w:rFonts w:ascii="宋体" w:hAnsi="宋体" w:hint="eastAsia"/>
                <w:color w:val="000000" w:themeColor="text1"/>
                <w:sz w:val="24"/>
              </w:rPr>
              <w:t>提供信用记录证明材料扫描件，</w:t>
            </w:r>
            <w:r w:rsidRPr="009968B1">
              <w:rPr>
                <w:rFonts w:ascii="宋体" w:hAnsi="宋体" w:hint="eastAsia"/>
                <w:color w:val="000000" w:themeColor="text1"/>
                <w:sz w:val="24"/>
                <w:szCs w:val="24"/>
              </w:rPr>
              <w:t>详见第七章响应文件格式</w:t>
            </w:r>
            <w:r w:rsidRPr="009968B1">
              <w:rPr>
                <w:rFonts w:ascii="宋体" w:hAnsi="宋体" w:hint="eastAsia"/>
                <w:color w:val="000000" w:themeColor="text1"/>
                <w:sz w:val="24"/>
              </w:rPr>
              <w:t>“</w:t>
            </w:r>
            <w:r w:rsidRPr="009968B1">
              <w:rPr>
                <w:rFonts w:ascii="宋体" w:hAnsi="宋体" w:hint="eastAsia"/>
                <w:color w:val="000000" w:themeColor="text1"/>
                <w:sz w:val="24"/>
                <w:szCs w:val="24"/>
              </w:rPr>
              <w:t>投标人信用承诺</w:t>
            </w:r>
            <w:r w:rsidRPr="009968B1">
              <w:rPr>
                <w:rFonts w:ascii="宋体" w:hAnsi="宋体" w:hint="eastAsia"/>
                <w:color w:val="000000" w:themeColor="text1"/>
                <w:sz w:val="24"/>
              </w:rPr>
              <w:t>”</w:t>
            </w:r>
            <w:r w:rsidRPr="009968B1">
              <w:rPr>
                <w:rFonts w:ascii="宋体" w:hAnsi="宋体" w:hint="eastAsia"/>
                <w:bCs/>
                <w:color w:val="000000" w:themeColor="text1"/>
                <w:sz w:val="24"/>
                <w:szCs w:val="24"/>
              </w:rPr>
              <w:t>。</w:t>
            </w:r>
          </w:p>
        </w:tc>
      </w:tr>
      <w:tr w:rsidR="009968B1" w:rsidRPr="009968B1" w:rsidTr="00BC3690">
        <w:trPr>
          <w:cantSplit/>
        </w:trPr>
        <w:tc>
          <w:tcPr>
            <w:tcW w:w="709"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6</w:t>
            </w:r>
          </w:p>
        </w:tc>
        <w:tc>
          <w:tcPr>
            <w:tcW w:w="2127" w:type="dxa"/>
            <w:vAlign w:val="center"/>
          </w:tcPr>
          <w:p w:rsidR="00264917" w:rsidRPr="009968B1" w:rsidRDefault="00264917" w:rsidP="00264917">
            <w:pPr>
              <w:spacing w:after="50" w:line="360" w:lineRule="auto"/>
              <w:ind w:right="-10"/>
              <w:jc w:val="center"/>
              <w:rPr>
                <w:rFonts w:ascii="宋体" w:hAnsi="宋体"/>
                <w:color w:val="000000" w:themeColor="text1"/>
                <w:sz w:val="24"/>
              </w:rPr>
            </w:pPr>
            <w:r w:rsidRPr="009968B1">
              <w:rPr>
                <w:rFonts w:ascii="宋体" w:hAnsi="宋体" w:hint="eastAsia"/>
                <w:color w:val="000000" w:themeColor="text1"/>
                <w:sz w:val="24"/>
              </w:rPr>
              <w:t>开标一览表</w:t>
            </w:r>
          </w:p>
        </w:tc>
        <w:tc>
          <w:tcPr>
            <w:tcW w:w="2693" w:type="dxa"/>
            <w:vAlign w:val="center"/>
          </w:tcPr>
          <w:p w:rsidR="00264917" w:rsidRPr="009968B1" w:rsidRDefault="00264917" w:rsidP="00264917">
            <w:pPr>
              <w:spacing w:after="50" w:line="360" w:lineRule="auto"/>
              <w:ind w:right="-10"/>
              <w:jc w:val="center"/>
              <w:rPr>
                <w:rFonts w:ascii="宋体" w:hAnsi="宋体"/>
                <w:color w:val="000000" w:themeColor="text1"/>
                <w:sz w:val="24"/>
              </w:rPr>
            </w:pPr>
            <w:r w:rsidRPr="009968B1">
              <w:rPr>
                <w:rFonts w:ascii="宋体" w:hAnsi="宋体" w:hint="eastAsia"/>
                <w:color w:val="000000" w:themeColor="text1"/>
                <w:sz w:val="24"/>
                <w:szCs w:val="28"/>
              </w:rPr>
              <w:t>符合招标文件要求</w:t>
            </w:r>
          </w:p>
        </w:tc>
        <w:tc>
          <w:tcPr>
            <w:tcW w:w="850"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p>
        </w:tc>
        <w:tc>
          <w:tcPr>
            <w:tcW w:w="4253"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第七章投标文件格式一</w:t>
            </w:r>
          </w:p>
        </w:tc>
      </w:tr>
      <w:tr w:rsidR="009968B1" w:rsidRPr="009968B1" w:rsidTr="00BC3690">
        <w:trPr>
          <w:cantSplit/>
        </w:trPr>
        <w:tc>
          <w:tcPr>
            <w:tcW w:w="709"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7</w:t>
            </w:r>
          </w:p>
        </w:tc>
        <w:tc>
          <w:tcPr>
            <w:tcW w:w="2127" w:type="dxa"/>
            <w:vAlign w:val="center"/>
          </w:tcPr>
          <w:p w:rsidR="00264917" w:rsidRPr="009968B1" w:rsidRDefault="00264917" w:rsidP="00264917">
            <w:pPr>
              <w:spacing w:after="50" w:line="360" w:lineRule="auto"/>
              <w:ind w:right="-10"/>
              <w:jc w:val="center"/>
              <w:rPr>
                <w:rFonts w:ascii="宋体" w:hAnsi="宋体"/>
                <w:color w:val="000000" w:themeColor="text1"/>
                <w:sz w:val="24"/>
                <w:szCs w:val="28"/>
              </w:rPr>
            </w:pPr>
            <w:r w:rsidRPr="009968B1">
              <w:rPr>
                <w:rFonts w:ascii="宋体" w:hAnsi="宋体" w:hint="eastAsia"/>
                <w:color w:val="000000" w:themeColor="text1"/>
                <w:sz w:val="24"/>
                <w:szCs w:val="28"/>
              </w:rPr>
              <w:t>投标报价</w:t>
            </w:r>
          </w:p>
        </w:tc>
        <w:tc>
          <w:tcPr>
            <w:tcW w:w="2693" w:type="dxa"/>
            <w:vAlign w:val="center"/>
          </w:tcPr>
          <w:p w:rsidR="00264917" w:rsidRPr="009968B1" w:rsidRDefault="00264917" w:rsidP="00264917">
            <w:pPr>
              <w:spacing w:after="50" w:line="360" w:lineRule="auto"/>
              <w:ind w:right="-10"/>
              <w:jc w:val="center"/>
              <w:rPr>
                <w:rFonts w:ascii="宋体" w:hAnsi="宋体"/>
                <w:bCs/>
                <w:color w:val="000000" w:themeColor="text1"/>
                <w:sz w:val="24"/>
              </w:rPr>
            </w:pPr>
            <w:r w:rsidRPr="009968B1">
              <w:rPr>
                <w:rFonts w:ascii="宋体" w:hAnsi="宋体" w:hint="eastAsia"/>
                <w:color w:val="000000" w:themeColor="text1"/>
                <w:sz w:val="24"/>
                <w:szCs w:val="28"/>
              </w:rPr>
              <w:t>符合招标文件要求</w:t>
            </w:r>
          </w:p>
        </w:tc>
        <w:tc>
          <w:tcPr>
            <w:tcW w:w="850"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p>
        </w:tc>
        <w:tc>
          <w:tcPr>
            <w:tcW w:w="4253"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p>
        </w:tc>
      </w:tr>
      <w:tr w:rsidR="009968B1" w:rsidRPr="009968B1" w:rsidTr="00BC3690">
        <w:trPr>
          <w:cantSplit/>
          <w:trHeight w:val="597"/>
        </w:trPr>
        <w:tc>
          <w:tcPr>
            <w:tcW w:w="709"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8</w:t>
            </w:r>
          </w:p>
        </w:tc>
        <w:tc>
          <w:tcPr>
            <w:tcW w:w="2127" w:type="dxa"/>
            <w:vAlign w:val="center"/>
          </w:tcPr>
          <w:p w:rsidR="00264917" w:rsidRPr="009968B1" w:rsidRDefault="00264917" w:rsidP="00264917">
            <w:pPr>
              <w:autoSpaceDE w:val="0"/>
              <w:autoSpaceDN w:val="0"/>
              <w:adjustRightInd w:val="0"/>
              <w:spacing w:line="430" w:lineRule="exact"/>
              <w:ind w:firstLine="200"/>
              <w:jc w:val="center"/>
              <w:rPr>
                <w:rFonts w:ascii="宋体" w:hAnsi="宋体"/>
                <w:color w:val="000000" w:themeColor="text1"/>
                <w:sz w:val="24"/>
                <w:szCs w:val="24"/>
              </w:rPr>
            </w:pPr>
            <w:r w:rsidRPr="009968B1">
              <w:rPr>
                <w:rFonts w:ascii="宋体" w:hAnsi="宋体" w:hint="eastAsia"/>
                <w:color w:val="000000" w:themeColor="text1"/>
                <w:sz w:val="24"/>
                <w:szCs w:val="24"/>
              </w:rPr>
              <w:t>投标人资格</w:t>
            </w:r>
          </w:p>
        </w:tc>
        <w:tc>
          <w:tcPr>
            <w:tcW w:w="2693" w:type="dxa"/>
            <w:vAlign w:val="center"/>
          </w:tcPr>
          <w:p w:rsidR="00264917" w:rsidRPr="009968B1" w:rsidRDefault="00264917" w:rsidP="00264917">
            <w:pPr>
              <w:spacing w:line="420" w:lineRule="exact"/>
              <w:ind w:right="-11"/>
              <w:jc w:val="center"/>
              <w:rPr>
                <w:rFonts w:ascii="宋体" w:hAnsi="宋体"/>
                <w:color w:val="000000" w:themeColor="text1"/>
                <w:sz w:val="24"/>
                <w:szCs w:val="24"/>
              </w:rPr>
            </w:pPr>
            <w:r w:rsidRPr="009968B1">
              <w:rPr>
                <w:rFonts w:ascii="宋体" w:hAnsi="宋体" w:hint="eastAsia"/>
                <w:color w:val="000000" w:themeColor="text1"/>
                <w:sz w:val="24"/>
                <w:szCs w:val="28"/>
              </w:rPr>
              <w:t>符合招标文件要求</w:t>
            </w:r>
          </w:p>
        </w:tc>
        <w:tc>
          <w:tcPr>
            <w:tcW w:w="850"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p>
        </w:tc>
        <w:tc>
          <w:tcPr>
            <w:tcW w:w="4253" w:type="dxa"/>
            <w:vAlign w:val="center"/>
          </w:tcPr>
          <w:p w:rsidR="00264917" w:rsidRPr="009968B1" w:rsidRDefault="00264917" w:rsidP="00264917">
            <w:pPr>
              <w:adjustRightInd w:val="0"/>
              <w:snapToGrid w:val="0"/>
              <w:spacing w:line="360" w:lineRule="auto"/>
              <w:ind w:right="-10"/>
              <w:jc w:val="center"/>
              <w:rPr>
                <w:rFonts w:ascii="宋体" w:hAnsi="宋体"/>
                <w:bCs/>
                <w:color w:val="000000" w:themeColor="text1"/>
                <w:sz w:val="24"/>
                <w:szCs w:val="24"/>
              </w:rPr>
            </w:pPr>
            <w:r w:rsidRPr="009968B1">
              <w:rPr>
                <w:rFonts w:ascii="宋体" w:hAnsi="宋体" w:hint="eastAsia"/>
                <w:color w:val="000000" w:themeColor="text1"/>
                <w:sz w:val="24"/>
                <w:szCs w:val="24"/>
              </w:rPr>
              <w:t>详见第一章投标邀请</w:t>
            </w:r>
            <w:r w:rsidRPr="009968B1">
              <w:rPr>
                <w:rFonts w:ascii="宋体" w:hAnsi="宋体" w:hint="eastAsia"/>
                <w:color w:val="000000" w:themeColor="text1"/>
                <w:sz w:val="24"/>
              </w:rPr>
              <w:t>“</w:t>
            </w:r>
            <w:r w:rsidRPr="009968B1">
              <w:rPr>
                <w:rFonts w:ascii="宋体" w:hAnsi="宋体" w:hint="eastAsia"/>
                <w:color w:val="000000" w:themeColor="text1"/>
                <w:sz w:val="24"/>
                <w:szCs w:val="24"/>
              </w:rPr>
              <w:t>投标人资格</w:t>
            </w:r>
            <w:r w:rsidRPr="009968B1">
              <w:rPr>
                <w:rFonts w:ascii="宋体" w:hAnsi="宋体" w:hint="eastAsia"/>
                <w:color w:val="000000" w:themeColor="text1"/>
                <w:sz w:val="24"/>
              </w:rPr>
              <w:t>”</w:t>
            </w:r>
            <w:r w:rsidRPr="009968B1">
              <w:rPr>
                <w:rFonts w:ascii="宋体" w:hAnsi="宋体" w:hint="eastAsia"/>
                <w:bCs/>
                <w:color w:val="000000" w:themeColor="text1"/>
                <w:sz w:val="24"/>
                <w:szCs w:val="24"/>
              </w:rPr>
              <w:t>；</w:t>
            </w:r>
          </w:p>
        </w:tc>
      </w:tr>
      <w:tr w:rsidR="009968B1" w:rsidRPr="009968B1" w:rsidTr="00BC3690">
        <w:trPr>
          <w:cantSplit/>
          <w:trHeight w:val="589"/>
        </w:trPr>
        <w:tc>
          <w:tcPr>
            <w:tcW w:w="709"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9</w:t>
            </w:r>
          </w:p>
        </w:tc>
        <w:tc>
          <w:tcPr>
            <w:tcW w:w="2127" w:type="dxa"/>
            <w:vAlign w:val="center"/>
          </w:tcPr>
          <w:p w:rsidR="00264917" w:rsidRPr="009968B1" w:rsidRDefault="00264917" w:rsidP="00264917">
            <w:pPr>
              <w:autoSpaceDE w:val="0"/>
              <w:autoSpaceDN w:val="0"/>
              <w:adjustRightInd w:val="0"/>
              <w:spacing w:line="430" w:lineRule="exact"/>
              <w:ind w:firstLine="200"/>
              <w:jc w:val="center"/>
              <w:rPr>
                <w:rFonts w:ascii="宋体" w:hAnsi="宋体"/>
                <w:color w:val="000000" w:themeColor="text1"/>
                <w:sz w:val="24"/>
                <w:szCs w:val="24"/>
              </w:rPr>
            </w:pPr>
            <w:r w:rsidRPr="009968B1">
              <w:rPr>
                <w:rFonts w:ascii="宋体" w:hAnsi="宋体" w:hint="eastAsia"/>
                <w:color w:val="000000" w:themeColor="text1"/>
                <w:sz w:val="24"/>
                <w:szCs w:val="24"/>
              </w:rPr>
              <w:t>投保保证金</w:t>
            </w:r>
          </w:p>
        </w:tc>
        <w:tc>
          <w:tcPr>
            <w:tcW w:w="2693" w:type="dxa"/>
            <w:vAlign w:val="center"/>
          </w:tcPr>
          <w:p w:rsidR="00264917" w:rsidRPr="009968B1" w:rsidRDefault="00264917" w:rsidP="00264917">
            <w:pPr>
              <w:spacing w:line="420" w:lineRule="exact"/>
              <w:ind w:right="-11"/>
              <w:jc w:val="center"/>
              <w:rPr>
                <w:rFonts w:ascii="宋体" w:hAnsi="宋体"/>
                <w:color w:val="000000" w:themeColor="text1"/>
                <w:sz w:val="24"/>
                <w:szCs w:val="28"/>
              </w:rPr>
            </w:pPr>
            <w:r w:rsidRPr="009968B1">
              <w:rPr>
                <w:rFonts w:ascii="宋体" w:hAnsi="宋体" w:hint="eastAsia"/>
                <w:color w:val="000000" w:themeColor="text1"/>
                <w:sz w:val="24"/>
                <w:szCs w:val="28"/>
              </w:rPr>
              <w:t>符合招标文件要求</w:t>
            </w:r>
          </w:p>
        </w:tc>
        <w:tc>
          <w:tcPr>
            <w:tcW w:w="850"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p>
        </w:tc>
        <w:tc>
          <w:tcPr>
            <w:tcW w:w="4253"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szCs w:val="24"/>
              </w:rPr>
            </w:pPr>
          </w:p>
        </w:tc>
      </w:tr>
      <w:tr w:rsidR="009968B1" w:rsidRPr="009968B1" w:rsidTr="00BC3690">
        <w:trPr>
          <w:cantSplit/>
        </w:trPr>
        <w:tc>
          <w:tcPr>
            <w:tcW w:w="709"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10</w:t>
            </w:r>
          </w:p>
        </w:tc>
        <w:tc>
          <w:tcPr>
            <w:tcW w:w="2127" w:type="dxa"/>
            <w:vAlign w:val="center"/>
          </w:tcPr>
          <w:p w:rsidR="00264917" w:rsidRPr="009968B1" w:rsidRDefault="00264917" w:rsidP="00264917">
            <w:pPr>
              <w:spacing w:after="50" w:line="360" w:lineRule="auto"/>
              <w:ind w:right="-10"/>
              <w:jc w:val="center"/>
              <w:rPr>
                <w:rFonts w:ascii="宋体" w:hAnsi="宋体"/>
                <w:color w:val="000000" w:themeColor="text1"/>
                <w:sz w:val="24"/>
                <w:szCs w:val="24"/>
              </w:rPr>
            </w:pPr>
            <w:r w:rsidRPr="009968B1">
              <w:rPr>
                <w:rFonts w:ascii="宋体" w:hAnsi="宋体" w:hint="eastAsia"/>
                <w:color w:val="000000" w:themeColor="text1"/>
                <w:sz w:val="24"/>
                <w:szCs w:val="24"/>
              </w:rPr>
              <w:t>标书响应情况</w:t>
            </w:r>
          </w:p>
        </w:tc>
        <w:tc>
          <w:tcPr>
            <w:tcW w:w="2693" w:type="dxa"/>
            <w:vAlign w:val="center"/>
          </w:tcPr>
          <w:p w:rsidR="00264917" w:rsidRPr="009968B1" w:rsidRDefault="00264917" w:rsidP="00264917">
            <w:pPr>
              <w:spacing w:after="50" w:line="360" w:lineRule="auto"/>
              <w:ind w:right="-10"/>
              <w:jc w:val="center"/>
              <w:rPr>
                <w:rFonts w:ascii="宋体" w:hAnsi="宋体"/>
                <w:color w:val="000000" w:themeColor="text1"/>
                <w:sz w:val="24"/>
                <w:szCs w:val="24"/>
              </w:rPr>
            </w:pPr>
            <w:r w:rsidRPr="009968B1">
              <w:rPr>
                <w:rFonts w:ascii="宋体" w:hAnsi="宋体" w:hint="eastAsia"/>
                <w:color w:val="000000" w:themeColor="text1"/>
                <w:sz w:val="24"/>
                <w:szCs w:val="24"/>
              </w:rPr>
              <w:t>付款响应、完工期响应、质保期响应等</w:t>
            </w:r>
          </w:p>
        </w:tc>
        <w:tc>
          <w:tcPr>
            <w:tcW w:w="850"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p>
        </w:tc>
        <w:tc>
          <w:tcPr>
            <w:tcW w:w="4253" w:type="dxa"/>
            <w:vAlign w:val="center"/>
          </w:tcPr>
          <w:p w:rsidR="00264917" w:rsidRPr="009968B1" w:rsidRDefault="00264917" w:rsidP="00264917">
            <w:pPr>
              <w:adjustRightInd w:val="0"/>
              <w:snapToGrid w:val="0"/>
              <w:spacing w:line="360" w:lineRule="auto"/>
              <w:ind w:right="-10"/>
              <w:jc w:val="center"/>
              <w:rPr>
                <w:rFonts w:ascii="宋体" w:hAnsi="宋体"/>
                <w:color w:val="000000" w:themeColor="text1"/>
                <w:sz w:val="24"/>
              </w:rPr>
            </w:pPr>
          </w:p>
        </w:tc>
      </w:tr>
      <w:tr w:rsidR="009968B1" w:rsidRPr="009968B1" w:rsidTr="00BC3690">
        <w:trPr>
          <w:cantSplit/>
        </w:trPr>
        <w:tc>
          <w:tcPr>
            <w:tcW w:w="709" w:type="dxa"/>
            <w:vAlign w:val="center"/>
          </w:tcPr>
          <w:p w:rsidR="00623C12" w:rsidRPr="009968B1" w:rsidRDefault="00623C12" w:rsidP="00623C12">
            <w:pPr>
              <w:adjustRightInd w:val="0"/>
              <w:snapToGrid w:val="0"/>
              <w:spacing w:line="360" w:lineRule="auto"/>
              <w:ind w:right="-10"/>
              <w:jc w:val="center"/>
              <w:rPr>
                <w:rFonts w:ascii="宋体" w:hAnsi="宋体"/>
                <w:color w:val="000000" w:themeColor="text1"/>
                <w:sz w:val="24"/>
              </w:rPr>
            </w:pPr>
            <w:r w:rsidRPr="009968B1">
              <w:rPr>
                <w:rFonts w:ascii="宋体" w:hAnsi="宋体" w:hint="eastAsia"/>
                <w:color w:val="000000" w:themeColor="text1"/>
                <w:sz w:val="24"/>
              </w:rPr>
              <w:t>11</w:t>
            </w:r>
          </w:p>
        </w:tc>
        <w:tc>
          <w:tcPr>
            <w:tcW w:w="2127" w:type="dxa"/>
            <w:vAlign w:val="center"/>
          </w:tcPr>
          <w:p w:rsidR="00623C12" w:rsidRPr="009968B1" w:rsidRDefault="00623C12" w:rsidP="00623C12">
            <w:pPr>
              <w:spacing w:after="50" w:line="360" w:lineRule="auto"/>
              <w:ind w:right="-10"/>
              <w:jc w:val="center"/>
              <w:rPr>
                <w:rFonts w:ascii="宋体" w:hAnsi="宋体"/>
                <w:color w:val="000000" w:themeColor="text1"/>
                <w:sz w:val="24"/>
                <w:szCs w:val="24"/>
              </w:rPr>
            </w:pPr>
            <w:r w:rsidRPr="009968B1">
              <w:rPr>
                <w:rFonts w:ascii="宋体" w:hAnsi="宋体" w:hint="eastAsia"/>
                <w:color w:val="000000" w:themeColor="text1"/>
                <w:sz w:val="24"/>
                <w:szCs w:val="24"/>
              </w:rPr>
              <w:t>标书规范性</w:t>
            </w:r>
          </w:p>
        </w:tc>
        <w:tc>
          <w:tcPr>
            <w:tcW w:w="2693" w:type="dxa"/>
            <w:vAlign w:val="center"/>
          </w:tcPr>
          <w:p w:rsidR="00623C12" w:rsidRPr="009968B1" w:rsidRDefault="00774599" w:rsidP="00623C12">
            <w:pPr>
              <w:spacing w:after="50" w:line="360" w:lineRule="auto"/>
              <w:ind w:right="-10"/>
              <w:jc w:val="center"/>
              <w:rPr>
                <w:rFonts w:ascii="宋体" w:hAnsi="宋体"/>
                <w:color w:val="000000" w:themeColor="text1"/>
                <w:sz w:val="24"/>
                <w:szCs w:val="24"/>
              </w:rPr>
            </w:pPr>
            <w:r w:rsidRPr="009968B1">
              <w:rPr>
                <w:rFonts w:ascii="宋体" w:hAnsi="宋体" w:hint="eastAsia"/>
                <w:color w:val="000000" w:themeColor="text1"/>
                <w:sz w:val="24"/>
                <w:szCs w:val="24"/>
              </w:rPr>
              <w:t>无严重的编排混乱、内容不全或字迹模糊辨认不清、前后矛盾情况，对评标无实质性影响的</w:t>
            </w:r>
          </w:p>
        </w:tc>
        <w:tc>
          <w:tcPr>
            <w:tcW w:w="850" w:type="dxa"/>
            <w:vAlign w:val="center"/>
          </w:tcPr>
          <w:p w:rsidR="00623C12" w:rsidRPr="009968B1" w:rsidRDefault="00623C12" w:rsidP="00623C12">
            <w:pPr>
              <w:adjustRightInd w:val="0"/>
              <w:snapToGrid w:val="0"/>
              <w:spacing w:line="360" w:lineRule="auto"/>
              <w:ind w:right="-10"/>
              <w:jc w:val="center"/>
              <w:rPr>
                <w:rFonts w:ascii="宋体" w:hAnsi="宋体"/>
                <w:color w:val="000000" w:themeColor="text1"/>
                <w:sz w:val="24"/>
              </w:rPr>
            </w:pPr>
          </w:p>
        </w:tc>
        <w:tc>
          <w:tcPr>
            <w:tcW w:w="4253" w:type="dxa"/>
            <w:vAlign w:val="center"/>
          </w:tcPr>
          <w:p w:rsidR="00623C12" w:rsidRPr="009968B1" w:rsidRDefault="00623C12" w:rsidP="00623C12">
            <w:pPr>
              <w:adjustRightInd w:val="0"/>
              <w:snapToGrid w:val="0"/>
              <w:spacing w:line="360" w:lineRule="auto"/>
              <w:ind w:right="-10"/>
              <w:jc w:val="center"/>
              <w:rPr>
                <w:rFonts w:ascii="宋体" w:hAnsi="宋体"/>
                <w:color w:val="000000" w:themeColor="text1"/>
                <w:sz w:val="24"/>
              </w:rPr>
            </w:pPr>
          </w:p>
        </w:tc>
      </w:tr>
      <w:tr w:rsidR="009968B1" w:rsidRPr="009968B1" w:rsidTr="00BC3690">
        <w:trPr>
          <w:cantSplit/>
          <w:trHeight w:val="1541"/>
        </w:trPr>
        <w:tc>
          <w:tcPr>
            <w:tcW w:w="709" w:type="dxa"/>
            <w:vAlign w:val="center"/>
          </w:tcPr>
          <w:p w:rsidR="00623C12" w:rsidRPr="009968B1" w:rsidRDefault="00623C12" w:rsidP="00623C12">
            <w:pPr>
              <w:adjustRightInd w:val="0"/>
              <w:snapToGrid w:val="0"/>
              <w:spacing w:line="360" w:lineRule="auto"/>
              <w:ind w:right="-10"/>
              <w:jc w:val="center"/>
              <w:rPr>
                <w:rFonts w:ascii="宋体" w:hAnsi="宋体"/>
                <w:color w:val="000000" w:themeColor="text1"/>
                <w:sz w:val="24"/>
              </w:rPr>
            </w:pPr>
            <w:r w:rsidRPr="009968B1">
              <w:rPr>
                <w:rFonts w:ascii="宋体" w:hAnsi="宋体"/>
                <w:color w:val="000000" w:themeColor="text1"/>
                <w:sz w:val="24"/>
              </w:rPr>
              <w:t>12</w:t>
            </w:r>
          </w:p>
        </w:tc>
        <w:tc>
          <w:tcPr>
            <w:tcW w:w="2127" w:type="dxa"/>
            <w:vAlign w:val="center"/>
          </w:tcPr>
          <w:p w:rsidR="00623C12" w:rsidRPr="009968B1" w:rsidRDefault="00623C12" w:rsidP="00623C12">
            <w:pPr>
              <w:spacing w:after="50" w:line="360" w:lineRule="auto"/>
              <w:ind w:right="-10"/>
              <w:jc w:val="center"/>
              <w:rPr>
                <w:rFonts w:ascii="宋体" w:hAnsi="宋体"/>
                <w:color w:val="000000" w:themeColor="text1"/>
                <w:sz w:val="24"/>
                <w:szCs w:val="28"/>
              </w:rPr>
            </w:pPr>
            <w:r w:rsidRPr="009968B1">
              <w:rPr>
                <w:rFonts w:ascii="宋体" w:hAnsi="宋体" w:hint="eastAsia"/>
                <w:color w:val="000000" w:themeColor="text1"/>
                <w:sz w:val="24"/>
                <w:szCs w:val="28"/>
              </w:rPr>
              <w:t>其他要求</w:t>
            </w:r>
          </w:p>
        </w:tc>
        <w:tc>
          <w:tcPr>
            <w:tcW w:w="2693" w:type="dxa"/>
            <w:vAlign w:val="center"/>
          </w:tcPr>
          <w:p w:rsidR="00623C12" w:rsidRPr="009968B1" w:rsidRDefault="00623C12" w:rsidP="00623C12">
            <w:pPr>
              <w:spacing w:after="50" w:line="360" w:lineRule="auto"/>
              <w:ind w:right="-10"/>
              <w:jc w:val="center"/>
              <w:rPr>
                <w:rFonts w:ascii="宋体" w:hAnsi="宋体"/>
                <w:color w:val="000000" w:themeColor="text1"/>
                <w:sz w:val="24"/>
                <w:szCs w:val="28"/>
              </w:rPr>
            </w:pPr>
            <w:r w:rsidRPr="009968B1">
              <w:rPr>
                <w:rFonts w:ascii="宋体" w:hAnsi="宋体" w:hint="eastAsia"/>
                <w:color w:val="000000" w:themeColor="text1"/>
                <w:sz w:val="24"/>
                <w:szCs w:val="28"/>
              </w:rPr>
              <w:t>上述指标中未列出，但国家相关法律法规或谈判文件有明确规定的</w:t>
            </w:r>
          </w:p>
        </w:tc>
        <w:tc>
          <w:tcPr>
            <w:tcW w:w="850" w:type="dxa"/>
            <w:vAlign w:val="center"/>
          </w:tcPr>
          <w:p w:rsidR="00623C12" w:rsidRPr="009968B1" w:rsidRDefault="00623C12" w:rsidP="00623C12">
            <w:pPr>
              <w:adjustRightInd w:val="0"/>
              <w:snapToGrid w:val="0"/>
              <w:spacing w:line="360" w:lineRule="auto"/>
              <w:ind w:right="-10"/>
              <w:jc w:val="center"/>
              <w:rPr>
                <w:rFonts w:ascii="宋体" w:hAnsi="宋体"/>
                <w:color w:val="000000" w:themeColor="text1"/>
                <w:sz w:val="24"/>
              </w:rPr>
            </w:pPr>
          </w:p>
        </w:tc>
        <w:tc>
          <w:tcPr>
            <w:tcW w:w="4253" w:type="dxa"/>
            <w:vAlign w:val="center"/>
          </w:tcPr>
          <w:p w:rsidR="00623C12" w:rsidRPr="009968B1" w:rsidRDefault="00623C12" w:rsidP="00623C12">
            <w:pPr>
              <w:adjustRightInd w:val="0"/>
              <w:snapToGrid w:val="0"/>
              <w:spacing w:line="360" w:lineRule="auto"/>
              <w:ind w:right="-10"/>
              <w:jc w:val="center"/>
              <w:rPr>
                <w:rFonts w:ascii="宋体" w:hAnsi="宋体"/>
                <w:color w:val="000000" w:themeColor="text1"/>
                <w:sz w:val="24"/>
              </w:rPr>
            </w:pPr>
          </w:p>
        </w:tc>
      </w:tr>
      <w:tr w:rsidR="009968B1" w:rsidRPr="009968B1" w:rsidTr="00BC3690">
        <w:trPr>
          <w:cantSplit/>
        </w:trPr>
        <w:tc>
          <w:tcPr>
            <w:tcW w:w="10632" w:type="dxa"/>
            <w:gridSpan w:val="5"/>
            <w:vAlign w:val="center"/>
          </w:tcPr>
          <w:p w:rsidR="00623C12" w:rsidRPr="009968B1" w:rsidRDefault="00623C12" w:rsidP="00623C12">
            <w:pPr>
              <w:spacing w:before="139" w:line="360" w:lineRule="auto"/>
              <w:jc w:val="left"/>
              <w:rPr>
                <w:rFonts w:asciiTheme="minorEastAsia" w:eastAsiaTheme="minorEastAsia" w:hAnsiTheme="minorEastAsia"/>
                <w:color w:val="000000" w:themeColor="text1"/>
                <w:sz w:val="24"/>
                <w:szCs w:val="24"/>
              </w:rPr>
            </w:pPr>
            <w:r w:rsidRPr="009968B1">
              <w:rPr>
                <w:rFonts w:asciiTheme="minorEastAsia" w:eastAsiaTheme="minorEastAsia" w:hAnsiTheme="minorEastAsia" w:hint="eastAsia"/>
                <w:color w:val="000000" w:themeColor="text1"/>
                <w:sz w:val="24"/>
                <w:szCs w:val="24"/>
              </w:rPr>
              <w:lastRenderedPageBreak/>
              <w:t>（1）资格审查采用定性方法，符合性评审，所有评审选项必须全部通过方为合格。</w:t>
            </w:r>
          </w:p>
          <w:p w:rsidR="00623C12" w:rsidRPr="009968B1" w:rsidRDefault="00623C12" w:rsidP="00623C12">
            <w:pPr>
              <w:adjustRightInd w:val="0"/>
              <w:snapToGrid w:val="0"/>
              <w:spacing w:line="360" w:lineRule="auto"/>
              <w:ind w:right="-10"/>
              <w:jc w:val="left"/>
              <w:rPr>
                <w:rFonts w:asciiTheme="minorEastAsia" w:eastAsiaTheme="minorEastAsia" w:hAnsiTheme="minorEastAsia"/>
                <w:color w:val="000000" w:themeColor="text1"/>
                <w:sz w:val="24"/>
                <w:szCs w:val="24"/>
              </w:rPr>
            </w:pPr>
            <w:r w:rsidRPr="009968B1">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rsidR="00623C12" w:rsidRPr="009968B1" w:rsidRDefault="00623C12" w:rsidP="00623C12">
            <w:pPr>
              <w:adjustRightInd w:val="0"/>
              <w:snapToGrid w:val="0"/>
              <w:spacing w:line="360" w:lineRule="auto"/>
              <w:jc w:val="left"/>
              <w:rPr>
                <w:rFonts w:asciiTheme="minorEastAsia" w:eastAsiaTheme="minorEastAsia" w:hAnsiTheme="minorEastAsia"/>
                <w:color w:val="000000" w:themeColor="text1"/>
                <w:sz w:val="24"/>
                <w:szCs w:val="24"/>
              </w:rPr>
            </w:pPr>
            <w:r w:rsidRPr="009968B1">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623C12" w:rsidRPr="009968B1" w:rsidRDefault="00623C12" w:rsidP="00623C12">
            <w:pPr>
              <w:spacing w:line="360" w:lineRule="auto"/>
              <w:jc w:val="left"/>
              <w:rPr>
                <w:rFonts w:asciiTheme="minorEastAsia" w:eastAsiaTheme="minorEastAsia" w:hAnsiTheme="minorEastAsia"/>
                <w:color w:val="000000" w:themeColor="text1"/>
                <w:sz w:val="24"/>
                <w:szCs w:val="24"/>
              </w:rPr>
            </w:pPr>
            <w:r w:rsidRPr="009968B1">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rsidR="00264917" w:rsidRPr="009968B1" w:rsidRDefault="00264917" w:rsidP="00264917">
      <w:pPr>
        <w:adjustRightInd w:val="0"/>
        <w:snapToGrid w:val="0"/>
        <w:spacing w:line="360" w:lineRule="auto"/>
        <w:ind w:right="-10"/>
        <w:rPr>
          <w:rFonts w:ascii="宋体" w:hAnsi="宋体"/>
          <w:bCs/>
          <w:color w:val="000000" w:themeColor="text1"/>
          <w:sz w:val="24"/>
          <w:szCs w:val="24"/>
        </w:rPr>
      </w:pPr>
    </w:p>
    <w:p w:rsidR="00264917" w:rsidRPr="009968B1" w:rsidRDefault="00264917" w:rsidP="00264917">
      <w:pPr>
        <w:spacing w:line="360" w:lineRule="auto"/>
        <w:ind w:leftChars="68" w:left="143" w:firstLineChars="150" w:firstLine="361"/>
        <w:rPr>
          <w:rFonts w:ascii="宋体" w:hAnsi="宋体"/>
          <w:bCs/>
          <w:color w:val="000000" w:themeColor="text1"/>
          <w:sz w:val="24"/>
        </w:rPr>
      </w:pPr>
      <w:r w:rsidRPr="009968B1">
        <w:rPr>
          <w:rFonts w:ascii="宋体" w:hAnsi="宋体" w:hint="eastAsia"/>
          <w:b/>
          <w:bCs/>
          <w:color w:val="000000" w:themeColor="text1"/>
          <w:sz w:val="24"/>
        </w:rPr>
        <w:t>9.</w:t>
      </w:r>
      <w:r w:rsidRPr="009968B1">
        <w:rPr>
          <w:rFonts w:ascii="宋体" w:hAnsi="宋体" w:hint="eastAsia"/>
          <w:bCs/>
          <w:color w:val="000000" w:themeColor="text1"/>
          <w:sz w:val="24"/>
        </w:rPr>
        <w:t>价格评审:</w:t>
      </w:r>
      <w:r w:rsidRPr="009968B1">
        <w:rPr>
          <w:rFonts w:ascii="宋体" w:hAnsi="宋体" w:hint="eastAsia"/>
          <w:color w:val="000000" w:themeColor="text1"/>
          <w:sz w:val="24"/>
        </w:rPr>
        <w:t xml:space="preserve"> </w:t>
      </w:r>
      <w:r w:rsidRPr="009968B1">
        <w:rPr>
          <w:rFonts w:ascii="宋体" w:hAnsi="宋体" w:hint="eastAsia"/>
          <w:bCs/>
          <w:color w:val="000000" w:themeColor="text1"/>
          <w:sz w:val="24"/>
        </w:rPr>
        <w:t>对通过</w:t>
      </w:r>
      <w:r w:rsidRPr="009968B1">
        <w:rPr>
          <w:rFonts w:ascii="宋体" w:hAnsi="宋体" w:hint="eastAsia"/>
          <w:color w:val="000000" w:themeColor="text1"/>
          <w:sz w:val="24"/>
        </w:rPr>
        <w:t>有效性评审</w:t>
      </w:r>
      <w:r w:rsidRPr="009968B1">
        <w:rPr>
          <w:rFonts w:ascii="宋体" w:hAnsi="宋体" w:hint="eastAsia"/>
          <w:bCs/>
          <w:color w:val="000000" w:themeColor="text1"/>
          <w:sz w:val="24"/>
        </w:rPr>
        <w:t>的有效投标人，按其最终报价（评标价）由低到高的顺序选出中标候选人。</w:t>
      </w:r>
    </w:p>
    <w:p w:rsidR="00264917" w:rsidRPr="009968B1" w:rsidRDefault="00264917" w:rsidP="00264917">
      <w:pPr>
        <w:spacing w:line="360" w:lineRule="auto"/>
        <w:ind w:right="-10" w:firstLine="482"/>
        <w:rPr>
          <w:rFonts w:ascii="宋体" w:hAnsi="宋体"/>
          <w:color w:val="000000" w:themeColor="text1"/>
          <w:sz w:val="24"/>
          <w:szCs w:val="24"/>
        </w:rPr>
      </w:pPr>
      <w:r w:rsidRPr="009968B1">
        <w:rPr>
          <w:rFonts w:ascii="宋体" w:hAnsi="宋体" w:hint="eastAsia"/>
          <w:b/>
          <w:color w:val="000000" w:themeColor="text1"/>
          <w:sz w:val="24"/>
          <w:szCs w:val="24"/>
        </w:rPr>
        <w:t>10.</w:t>
      </w:r>
      <w:r w:rsidRPr="009968B1">
        <w:rPr>
          <w:rFonts w:ascii="宋体" w:hAnsi="宋体" w:hint="eastAsia"/>
          <w:color w:val="000000" w:themeColor="text1"/>
          <w:sz w:val="24"/>
          <w:szCs w:val="24"/>
        </w:rPr>
        <w:t>如果有效投标报价出现两家或两家以上相同者，则采取评标委员会抽签方式确定其前后次序。</w:t>
      </w:r>
    </w:p>
    <w:p w:rsidR="00264917" w:rsidRPr="009968B1" w:rsidRDefault="00264917" w:rsidP="00264917">
      <w:pPr>
        <w:adjustRightInd w:val="0"/>
        <w:snapToGrid w:val="0"/>
        <w:spacing w:line="360" w:lineRule="auto"/>
        <w:ind w:right="-10" w:firstLineChars="200" w:firstLine="482"/>
        <w:rPr>
          <w:rFonts w:ascii="宋体" w:hAnsi="宋体"/>
          <w:b/>
          <w:color w:val="000000" w:themeColor="text1"/>
          <w:sz w:val="24"/>
          <w:szCs w:val="24"/>
        </w:rPr>
      </w:pPr>
      <w:r w:rsidRPr="009968B1">
        <w:rPr>
          <w:rFonts w:ascii="宋体" w:hAnsi="宋体" w:hint="eastAsia"/>
          <w:b/>
          <w:color w:val="000000" w:themeColor="text1"/>
          <w:sz w:val="24"/>
          <w:szCs w:val="24"/>
        </w:rPr>
        <w:t>11.</w:t>
      </w:r>
      <w:r w:rsidRPr="009968B1">
        <w:rPr>
          <w:rFonts w:ascii="宋体" w:hAnsi="宋体" w:hint="eastAsia"/>
          <w:color w:val="000000" w:themeColor="text1"/>
          <w:sz w:val="24"/>
          <w:szCs w:val="24"/>
        </w:rPr>
        <w:t>评标委员会在评标过程中发现的问题，应当及时作出处理或者向招标人提出处理建议，并作书面记录。</w:t>
      </w:r>
    </w:p>
    <w:p w:rsidR="00264917" w:rsidRPr="009968B1" w:rsidRDefault="00264917" w:rsidP="00264917">
      <w:pPr>
        <w:adjustRightInd w:val="0"/>
        <w:snapToGrid w:val="0"/>
        <w:spacing w:line="360" w:lineRule="auto"/>
        <w:ind w:right="-10" w:firstLineChars="200" w:firstLine="482"/>
        <w:rPr>
          <w:rFonts w:ascii="宋体" w:hAnsi="宋体"/>
          <w:color w:val="000000" w:themeColor="text1"/>
          <w:sz w:val="24"/>
          <w:szCs w:val="24"/>
        </w:rPr>
      </w:pPr>
      <w:r w:rsidRPr="009968B1">
        <w:rPr>
          <w:rFonts w:ascii="宋体" w:hAnsi="宋体" w:hint="eastAsia"/>
          <w:b/>
          <w:color w:val="000000" w:themeColor="text1"/>
          <w:sz w:val="24"/>
          <w:szCs w:val="24"/>
        </w:rPr>
        <w:t>12.</w:t>
      </w:r>
      <w:r w:rsidRPr="009968B1">
        <w:rPr>
          <w:rFonts w:ascii="宋体" w:hAnsi="宋体" w:hint="eastAsia"/>
          <w:color w:val="000000" w:themeColor="text1"/>
          <w:sz w:val="24"/>
          <w:szCs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264917" w:rsidRPr="009968B1" w:rsidRDefault="00264917" w:rsidP="00264917">
      <w:pPr>
        <w:adjustRightInd w:val="0"/>
        <w:snapToGrid w:val="0"/>
        <w:spacing w:line="360" w:lineRule="auto"/>
        <w:ind w:right="-10" w:firstLineChars="200" w:firstLine="482"/>
        <w:rPr>
          <w:rFonts w:ascii="宋体" w:hAnsi="宋体"/>
          <w:color w:val="000000" w:themeColor="text1"/>
          <w:sz w:val="24"/>
          <w:szCs w:val="24"/>
        </w:rPr>
      </w:pPr>
      <w:r w:rsidRPr="009968B1">
        <w:rPr>
          <w:rFonts w:ascii="宋体" w:hAnsi="宋体" w:hint="eastAsia"/>
          <w:b/>
          <w:color w:val="000000" w:themeColor="text1"/>
          <w:sz w:val="24"/>
          <w:szCs w:val="24"/>
        </w:rPr>
        <w:t>13.</w:t>
      </w:r>
      <w:r w:rsidRPr="009968B1">
        <w:rPr>
          <w:rFonts w:ascii="宋体" w:hAnsi="宋体" w:hint="eastAsia"/>
          <w:color w:val="000000" w:themeColor="text1"/>
          <w:sz w:val="24"/>
          <w:szCs w:val="24"/>
        </w:rPr>
        <w:t>投标人投标报价与公布的预算价（或控制价)相比降幅过小，或投标人投标报价明显缺乏竞争性的，评标委员会可以否决所有投标。</w:t>
      </w:r>
    </w:p>
    <w:p w:rsidR="00264917" w:rsidRPr="009968B1" w:rsidRDefault="00264917" w:rsidP="00264917">
      <w:pPr>
        <w:adjustRightInd w:val="0"/>
        <w:snapToGrid w:val="0"/>
        <w:spacing w:line="360" w:lineRule="auto"/>
        <w:ind w:right="-10" w:firstLineChars="196" w:firstLine="472"/>
        <w:rPr>
          <w:rFonts w:ascii="宋体" w:hAnsi="宋体"/>
          <w:bCs/>
          <w:color w:val="000000" w:themeColor="text1"/>
          <w:sz w:val="24"/>
          <w:szCs w:val="24"/>
        </w:rPr>
      </w:pPr>
      <w:r w:rsidRPr="009968B1">
        <w:rPr>
          <w:rFonts w:ascii="宋体" w:hAnsi="宋体" w:hint="eastAsia"/>
          <w:b/>
          <w:bCs/>
          <w:color w:val="000000" w:themeColor="text1"/>
          <w:sz w:val="24"/>
          <w:szCs w:val="24"/>
        </w:rPr>
        <w:t>14.</w:t>
      </w:r>
      <w:r w:rsidRPr="009968B1">
        <w:rPr>
          <w:rFonts w:ascii="宋体" w:hAnsi="宋体" w:hint="eastAsia"/>
          <w:bCs/>
          <w:color w:val="000000" w:themeColor="text1"/>
          <w:sz w:val="24"/>
          <w:szCs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264917" w:rsidRPr="009968B1" w:rsidRDefault="00264917" w:rsidP="00264917">
      <w:pPr>
        <w:adjustRightInd w:val="0"/>
        <w:snapToGrid w:val="0"/>
        <w:spacing w:line="360" w:lineRule="auto"/>
        <w:ind w:right="-10" w:firstLineChars="200" w:firstLine="482"/>
        <w:rPr>
          <w:rFonts w:ascii="宋体" w:hAnsi="宋体"/>
          <w:color w:val="000000" w:themeColor="text1"/>
          <w:sz w:val="24"/>
          <w:szCs w:val="24"/>
        </w:rPr>
      </w:pPr>
      <w:r w:rsidRPr="009968B1">
        <w:rPr>
          <w:rFonts w:ascii="宋体" w:hAnsi="宋体" w:hint="eastAsia"/>
          <w:b/>
          <w:bCs/>
          <w:color w:val="000000" w:themeColor="text1"/>
          <w:sz w:val="24"/>
          <w:szCs w:val="24"/>
        </w:rPr>
        <w:t>15.</w:t>
      </w:r>
      <w:r w:rsidRPr="009968B1">
        <w:rPr>
          <w:rFonts w:ascii="宋体" w:hAnsi="宋体" w:hint="eastAsia"/>
          <w:color w:val="000000" w:themeColor="text1"/>
          <w:sz w:val="24"/>
          <w:szCs w:val="24"/>
        </w:rPr>
        <w:t xml:space="preserve"> 评标委员会和评标工作人员应严格遵守国家的法律、法规和规章制度；严格按照本次招标文件进行评标；公正廉洁、不徇私情，不得损害国家利益；保护招、投标人的合</w:t>
      </w:r>
      <w:r w:rsidRPr="009968B1">
        <w:rPr>
          <w:rFonts w:ascii="宋体" w:hAnsi="宋体" w:hint="eastAsia"/>
          <w:color w:val="000000" w:themeColor="text1"/>
          <w:sz w:val="24"/>
          <w:szCs w:val="24"/>
        </w:rPr>
        <w:lastRenderedPageBreak/>
        <w:t>法权益。</w:t>
      </w:r>
    </w:p>
    <w:p w:rsidR="00264917" w:rsidRPr="009968B1" w:rsidRDefault="00264917" w:rsidP="00264917">
      <w:pPr>
        <w:spacing w:line="360" w:lineRule="auto"/>
        <w:ind w:firstLineChars="200" w:firstLine="482"/>
        <w:rPr>
          <w:rFonts w:ascii="宋体" w:hAnsi="宋体"/>
          <w:i/>
          <w:color w:val="000000" w:themeColor="text1"/>
          <w:sz w:val="24"/>
          <w:szCs w:val="24"/>
        </w:rPr>
      </w:pPr>
      <w:r w:rsidRPr="009968B1">
        <w:rPr>
          <w:rFonts w:ascii="宋体" w:hAnsi="宋体" w:hint="eastAsia"/>
          <w:b/>
          <w:bCs/>
          <w:color w:val="000000" w:themeColor="text1"/>
          <w:sz w:val="24"/>
          <w:szCs w:val="24"/>
        </w:rPr>
        <w:t>16.</w:t>
      </w:r>
      <w:r w:rsidRPr="009968B1">
        <w:rPr>
          <w:rFonts w:ascii="宋体" w:hAnsi="宋体" w:hint="eastAsia"/>
          <w:bCs/>
          <w:color w:val="000000" w:themeColor="text1"/>
          <w:sz w:val="24"/>
          <w:szCs w:val="24"/>
        </w:rPr>
        <w:t>在评标过程中，评委及其他评标工作人员必须对评标情况严格保密，任何人不得将评标情况透露给与投标人有关的单位和个人。</w:t>
      </w:r>
    </w:p>
    <w:p w:rsidR="00264917" w:rsidRPr="009968B1" w:rsidRDefault="00264917" w:rsidP="00264917">
      <w:pPr>
        <w:pStyle w:val="ac"/>
        <w:spacing w:line="360" w:lineRule="auto"/>
        <w:ind w:firstLineChars="200" w:firstLine="482"/>
        <w:rPr>
          <w:rFonts w:asciiTheme="minorEastAsia" w:eastAsiaTheme="minorEastAsia" w:hAnsiTheme="minorEastAsia" w:cs="黑体"/>
          <w:b/>
          <w:color w:val="000000" w:themeColor="text1"/>
          <w:sz w:val="24"/>
          <w:szCs w:val="24"/>
        </w:rPr>
      </w:pPr>
      <w:r w:rsidRPr="009968B1">
        <w:rPr>
          <w:rFonts w:asciiTheme="minorEastAsia" w:eastAsiaTheme="minorEastAsia" w:hAnsiTheme="minorEastAsia" w:cs="黑体" w:hint="eastAsia"/>
          <w:b/>
          <w:color w:val="000000" w:themeColor="text1"/>
          <w:sz w:val="24"/>
          <w:szCs w:val="24"/>
        </w:rPr>
        <w:t>17. 其他</w:t>
      </w:r>
    </w:p>
    <w:p w:rsidR="00264917" w:rsidRPr="009968B1" w:rsidRDefault="00264917" w:rsidP="00EF2A2F">
      <w:pPr>
        <w:pStyle w:val="00"/>
        <w:spacing w:line="360" w:lineRule="auto"/>
        <w:ind w:firstLineChars="200" w:firstLine="482"/>
        <w:rPr>
          <w:rFonts w:asciiTheme="minorEastAsia" w:eastAsiaTheme="minorEastAsia" w:hAnsiTheme="minorEastAsia"/>
          <w:b/>
          <w:color w:val="000000" w:themeColor="text1"/>
          <w:sz w:val="24"/>
        </w:rPr>
      </w:pPr>
      <w:r w:rsidRPr="009968B1">
        <w:rPr>
          <w:rFonts w:asciiTheme="minorEastAsia" w:eastAsiaTheme="minorEastAsia" w:hAnsiTheme="minorEastAsia"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sidRPr="009968B1">
        <w:rPr>
          <w:rFonts w:asciiTheme="minorEastAsia" w:eastAsiaTheme="minorEastAsia" w:hAnsiTheme="minorEastAsia" w:hint="eastAsia"/>
          <w:b/>
          <w:color w:val="000000" w:themeColor="text1"/>
          <w:sz w:val="24"/>
        </w:rPr>
        <w:t>。</w:t>
      </w:r>
    </w:p>
    <w:p w:rsidR="00C3621E" w:rsidRPr="009968B1" w:rsidRDefault="00C3621E" w:rsidP="00264917">
      <w:pPr>
        <w:spacing w:line="360" w:lineRule="auto"/>
        <w:rPr>
          <w:rFonts w:ascii="宋体" w:hAnsi="宋体"/>
          <w:bCs/>
          <w:color w:val="000000" w:themeColor="text1"/>
          <w:sz w:val="24"/>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EF2A2F" w:rsidRPr="009968B1" w:rsidRDefault="00EF2A2F" w:rsidP="00EF2A2F">
      <w:pPr>
        <w:pStyle w:val="Style3"/>
        <w:rPr>
          <w:color w:val="000000" w:themeColor="text1"/>
        </w:rPr>
      </w:pPr>
    </w:p>
    <w:p w:rsidR="00890DC2" w:rsidRPr="009968B1" w:rsidRDefault="00890DC2" w:rsidP="00EF2A2F">
      <w:pPr>
        <w:pStyle w:val="Style3"/>
        <w:rPr>
          <w:color w:val="000000" w:themeColor="text1"/>
        </w:rPr>
      </w:pPr>
    </w:p>
    <w:p w:rsidR="00890DC2" w:rsidRPr="009968B1" w:rsidRDefault="00890DC2" w:rsidP="00EF2A2F">
      <w:pPr>
        <w:pStyle w:val="Style3"/>
        <w:rPr>
          <w:color w:val="000000" w:themeColor="text1"/>
        </w:rPr>
      </w:pPr>
    </w:p>
    <w:p w:rsidR="00C3621E" w:rsidRPr="009968B1" w:rsidRDefault="00D7598D">
      <w:pPr>
        <w:pStyle w:val="10"/>
        <w:numPr>
          <w:ilvl w:val="0"/>
          <w:numId w:val="9"/>
        </w:numPr>
        <w:spacing w:line="500" w:lineRule="exact"/>
        <w:jc w:val="center"/>
        <w:rPr>
          <w:rFonts w:ascii="宋体" w:hAnsi="宋体"/>
          <w:color w:val="000000" w:themeColor="text1"/>
        </w:rPr>
      </w:pPr>
      <w:bookmarkStart w:id="71" w:name="_Toc220232392"/>
      <w:bookmarkStart w:id="72" w:name="_Toc106260877"/>
      <w:r w:rsidRPr="009968B1">
        <w:rPr>
          <w:rFonts w:ascii="宋体" w:hAnsi="宋体"/>
          <w:color w:val="000000" w:themeColor="text1"/>
        </w:rPr>
        <w:lastRenderedPageBreak/>
        <w:t>合同</w:t>
      </w:r>
      <w:bookmarkEnd w:id="71"/>
      <w:bookmarkEnd w:id="72"/>
    </w:p>
    <w:p w:rsidR="00C3621E" w:rsidRPr="009968B1" w:rsidRDefault="00C3621E">
      <w:pPr>
        <w:rPr>
          <w:color w:val="000000" w:themeColor="text1"/>
        </w:rPr>
      </w:pPr>
    </w:p>
    <w:p w:rsidR="00C3621E" w:rsidRPr="009968B1" w:rsidRDefault="00FB0187">
      <w:pPr>
        <w:spacing w:line="490" w:lineRule="exact"/>
        <w:ind w:firstLineChars="200" w:firstLine="480"/>
        <w:jc w:val="center"/>
        <w:rPr>
          <w:rFonts w:ascii="宋体" w:hAnsi="宋体"/>
          <w:bCs/>
          <w:color w:val="000000" w:themeColor="text1"/>
          <w:sz w:val="24"/>
        </w:rPr>
      </w:pPr>
      <w:r w:rsidRPr="009968B1">
        <w:rPr>
          <w:rFonts w:ascii="宋体" w:hAnsi="宋体" w:cs="宋体" w:hint="eastAsia"/>
          <w:color w:val="000000" w:themeColor="text1"/>
          <w:sz w:val="24"/>
          <w:szCs w:val="24"/>
        </w:rPr>
        <w:t>合肥体育中心游泳馆泳池投药系统采购（二次）</w:t>
      </w:r>
      <w:r w:rsidR="00D7598D" w:rsidRPr="009968B1">
        <w:rPr>
          <w:rFonts w:ascii="宋体" w:hAnsi="宋体" w:hint="eastAsia"/>
          <w:bCs/>
          <w:color w:val="000000" w:themeColor="text1"/>
          <w:sz w:val="24"/>
        </w:rPr>
        <w:t>合同</w:t>
      </w:r>
    </w:p>
    <w:p w:rsidR="00C3621E" w:rsidRPr="009968B1" w:rsidRDefault="00D7598D">
      <w:pPr>
        <w:spacing w:line="490" w:lineRule="exact"/>
        <w:ind w:firstLineChars="200" w:firstLine="480"/>
        <w:rPr>
          <w:rFonts w:ascii="宋体" w:hAnsi="宋体"/>
          <w:bCs/>
          <w:color w:val="000000" w:themeColor="text1"/>
          <w:sz w:val="24"/>
        </w:rPr>
      </w:pPr>
      <w:r w:rsidRPr="009968B1">
        <w:rPr>
          <w:rFonts w:ascii="宋体" w:hAnsi="宋体" w:hint="eastAsia"/>
          <w:bCs/>
          <w:color w:val="000000" w:themeColor="text1"/>
          <w:sz w:val="24"/>
        </w:rPr>
        <w:t xml:space="preserve">                                合同编号：HFTYCY-GCJSGLB-****-**</w:t>
      </w:r>
    </w:p>
    <w:p w:rsidR="00C3621E" w:rsidRPr="009968B1" w:rsidRDefault="00C3621E">
      <w:pPr>
        <w:spacing w:line="490" w:lineRule="exact"/>
        <w:ind w:firstLineChars="200" w:firstLine="480"/>
        <w:rPr>
          <w:rFonts w:ascii="宋体" w:hAnsi="宋体"/>
          <w:bCs/>
          <w:color w:val="000000" w:themeColor="text1"/>
          <w:sz w:val="24"/>
        </w:rPr>
      </w:pPr>
    </w:p>
    <w:p w:rsidR="00C3621E" w:rsidRPr="009968B1" w:rsidRDefault="00D7598D">
      <w:pPr>
        <w:spacing w:line="490" w:lineRule="exact"/>
        <w:ind w:firstLineChars="200" w:firstLine="480"/>
        <w:rPr>
          <w:rFonts w:asciiTheme="minorEastAsia" w:eastAsiaTheme="minorEastAsia" w:hAnsiTheme="minorEastAsia"/>
          <w:bCs/>
          <w:color w:val="000000" w:themeColor="text1"/>
          <w:sz w:val="24"/>
          <w:szCs w:val="24"/>
        </w:rPr>
      </w:pPr>
      <w:r w:rsidRPr="009968B1">
        <w:rPr>
          <w:rFonts w:asciiTheme="minorEastAsia" w:eastAsiaTheme="minorEastAsia" w:hAnsiTheme="minorEastAsia" w:hint="eastAsia"/>
          <w:bCs/>
          <w:color w:val="000000" w:themeColor="text1"/>
          <w:sz w:val="24"/>
          <w:szCs w:val="24"/>
        </w:rPr>
        <w:t xml:space="preserve">甲方：                         （以下简称甲方）   </w:t>
      </w:r>
    </w:p>
    <w:p w:rsidR="00C3621E" w:rsidRPr="009968B1" w:rsidRDefault="00D7598D">
      <w:pPr>
        <w:spacing w:line="490" w:lineRule="exact"/>
        <w:ind w:firstLineChars="200" w:firstLine="480"/>
        <w:rPr>
          <w:rFonts w:asciiTheme="minorEastAsia" w:eastAsiaTheme="minorEastAsia" w:hAnsiTheme="minorEastAsia"/>
          <w:bCs/>
          <w:color w:val="000000" w:themeColor="text1"/>
          <w:sz w:val="24"/>
          <w:szCs w:val="24"/>
        </w:rPr>
      </w:pPr>
      <w:r w:rsidRPr="009968B1">
        <w:rPr>
          <w:rFonts w:asciiTheme="minorEastAsia" w:eastAsiaTheme="minorEastAsia" w:hAnsiTheme="minorEastAsia" w:hint="eastAsia"/>
          <w:bCs/>
          <w:color w:val="000000" w:themeColor="text1"/>
          <w:sz w:val="24"/>
          <w:szCs w:val="24"/>
        </w:rPr>
        <w:t>乙方：                         （以下简称乙方）</w:t>
      </w:r>
    </w:p>
    <w:p w:rsidR="00C3621E" w:rsidRPr="009968B1" w:rsidRDefault="00D7598D">
      <w:pPr>
        <w:spacing w:line="490" w:lineRule="exact"/>
        <w:ind w:firstLineChars="200" w:firstLine="480"/>
        <w:rPr>
          <w:rFonts w:asciiTheme="minorEastAsia" w:eastAsiaTheme="minorEastAsia" w:hAnsiTheme="minorEastAsia"/>
          <w:bCs/>
          <w:color w:val="000000" w:themeColor="text1"/>
          <w:sz w:val="24"/>
          <w:szCs w:val="24"/>
        </w:rPr>
      </w:pPr>
      <w:r w:rsidRPr="009968B1">
        <w:rPr>
          <w:rFonts w:asciiTheme="minorEastAsia" w:eastAsiaTheme="minorEastAsia" w:hAnsiTheme="minorEastAsia" w:hint="eastAsia"/>
          <w:bCs/>
          <w:color w:val="000000" w:themeColor="text1"/>
          <w:sz w:val="24"/>
          <w:szCs w:val="24"/>
        </w:rPr>
        <w:t xml:space="preserve">      根据《中华人民共和国民法典》及其他有关法律、行政法规，遵循平等、自愿、公平和诚实信用的原则，双方经协商，就【合肥体育中心游泳馆投药系统】采购事项协商一致，订立本合同。</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第一条 采购内容</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1.1品牌、型号、数量、单价及配置</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996"/>
        <w:gridCol w:w="142"/>
        <w:gridCol w:w="709"/>
        <w:gridCol w:w="850"/>
        <w:gridCol w:w="709"/>
        <w:gridCol w:w="850"/>
        <w:gridCol w:w="709"/>
        <w:gridCol w:w="142"/>
        <w:gridCol w:w="1304"/>
        <w:gridCol w:w="964"/>
        <w:gridCol w:w="1345"/>
        <w:gridCol w:w="720"/>
      </w:tblGrid>
      <w:tr w:rsidR="009968B1" w:rsidRPr="009968B1" w:rsidTr="00890DC2">
        <w:trPr>
          <w:trHeight w:val="589"/>
        </w:trPr>
        <w:tc>
          <w:tcPr>
            <w:tcW w:w="847" w:type="dxa"/>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序号</w:t>
            </w:r>
          </w:p>
        </w:tc>
        <w:tc>
          <w:tcPr>
            <w:tcW w:w="996" w:type="dxa"/>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产品名称</w:t>
            </w:r>
          </w:p>
        </w:tc>
        <w:tc>
          <w:tcPr>
            <w:tcW w:w="851" w:type="dxa"/>
            <w:gridSpan w:val="2"/>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牌号</w:t>
            </w:r>
          </w:p>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商标</w:t>
            </w:r>
          </w:p>
        </w:tc>
        <w:tc>
          <w:tcPr>
            <w:tcW w:w="850" w:type="dxa"/>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规格型号</w:t>
            </w:r>
          </w:p>
        </w:tc>
        <w:tc>
          <w:tcPr>
            <w:tcW w:w="709" w:type="dxa"/>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产地</w:t>
            </w:r>
          </w:p>
        </w:tc>
        <w:tc>
          <w:tcPr>
            <w:tcW w:w="850" w:type="dxa"/>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生产厂家</w:t>
            </w:r>
          </w:p>
        </w:tc>
        <w:tc>
          <w:tcPr>
            <w:tcW w:w="851" w:type="dxa"/>
            <w:gridSpan w:val="2"/>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计量</w:t>
            </w:r>
          </w:p>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单位</w:t>
            </w:r>
          </w:p>
        </w:tc>
        <w:tc>
          <w:tcPr>
            <w:tcW w:w="1304" w:type="dxa"/>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数量（暂定）</w:t>
            </w:r>
          </w:p>
        </w:tc>
        <w:tc>
          <w:tcPr>
            <w:tcW w:w="964" w:type="dxa"/>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单价（元）</w:t>
            </w:r>
          </w:p>
        </w:tc>
        <w:tc>
          <w:tcPr>
            <w:tcW w:w="1345" w:type="dxa"/>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暂定金额（元）</w:t>
            </w:r>
          </w:p>
        </w:tc>
        <w:tc>
          <w:tcPr>
            <w:tcW w:w="720" w:type="dxa"/>
            <w:vAlign w:val="center"/>
          </w:tcPr>
          <w:p w:rsidR="00C3621E" w:rsidRPr="009968B1" w:rsidRDefault="00D7598D" w:rsidP="00890DC2">
            <w:pPr>
              <w:adjustRightInd w:val="0"/>
              <w:snapToGrid w:val="0"/>
              <w:jc w:val="center"/>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参数标准</w:t>
            </w:r>
          </w:p>
        </w:tc>
      </w:tr>
      <w:tr w:rsidR="009968B1" w:rsidRPr="009968B1" w:rsidTr="00890DC2">
        <w:trPr>
          <w:trHeight w:val="589"/>
        </w:trPr>
        <w:tc>
          <w:tcPr>
            <w:tcW w:w="847"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1138" w:type="dxa"/>
            <w:gridSpan w:val="2"/>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09"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850"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09" w:type="dxa"/>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850"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09"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1446" w:type="dxa"/>
            <w:gridSpan w:val="2"/>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964"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1345"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20"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r>
      <w:tr w:rsidR="009968B1" w:rsidRPr="009968B1" w:rsidTr="00890DC2">
        <w:trPr>
          <w:trHeight w:val="589"/>
        </w:trPr>
        <w:tc>
          <w:tcPr>
            <w:tcW w:w="847"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1138" w:type="dxa"/>
            <w:gridSpan w:val="2"/>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09"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850"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09" w:type="dxa"/>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850"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09"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1446" w:type="dxa"/>
            <w:gridSpan w:val="2"/>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964"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1345"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20"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r>
      <w:tr w:rsidR="009968B1" w:rsidRPr="009968B1" w:rsidTr="00890DC2">
        <w:trPr>
          <w:trHeight w:val="589"/>
        </w:trPr>
        <w:tc>
          <w:tcPr>
            <w:tcW w:w="847"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1138" w:type="dxa"/>
            <w:gridSpan w:val="2"/>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09"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850"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09" w:type="dxa"/>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850"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09"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1446" w:type="dxa"/>
            <w:gridSpan w:val="2"/>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964"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1345"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c>
          <w:tcPr>
            <w:tcW w:w="720" w:type="dxa"/>
            <w:vAlign w:val="center"/>
          </w:tcPr>
          <w:p w:rsidR="00C3621E" w:rsidRPr="009968B1" w:rsidRDefault="00C3621E">
            <w:pPr>
              <w:adjustRightInd w:val="0"/>
              <w:snapToGrid w:val="0"/>
              <w:spacing w:line="520" w:lineRule="exact"/>
              <w:jc w:val="center"/>
              <w:rPr>
                <w:rFonts w:asciiTheme="minorEastAsia" w:eastAsiaTheme="minorEastAsia" w:hAnsiTheme="minorEastAsia"/>
                <w:bCs/>
                <w:color w:val="000000" w:themeColor="text1"/>
                <w:spacing w:val="4"/>
                <w:sz w:val="24"/>
                <w:szCs w:val="24"/>
              </w:rPr>
            </w:pPr>
          </w:p>
        </w:tc>
      </w:tr>
      <w:tr w:rsidR="009968B1" w:rsidRPr="009968B1" w:rsidTr="00890DC2">
        <w:trPr>
          <w:trHeight w:val="589"/>
        </w:trPr>
        <w:tc>
          <w:tcPr>
            <w:tcW w:w="10287" w:type="dxa"/>
            <w:gridSpan w:val="13"/>
            <w:vAlign w:val="center"/>
          </w:tcPr>
          <w:p w:rsidR="00C3621E" w:rsidRPr="009968B1" w:rsidRDefault="00D7598D">
            <w:pPr>
              <w:adjustRightInd w:val="0"/>
              <w:snapToGrid w:val="0"/>
              <w:spacing w:line="520" w:lineRule="exact"/>
              <w:rPr>
                <w:rFonts w:asciiTheme="minorEastAsia" w:eastAsiaTheme="minorEastAsia" w:hAnsiTheme="minorEastAsia"/>
                <w:bCs/>
                <w:color w:val="000000" w:themeColor="text1"/>
                <w:spacing w:val="4"/>
                <w:sz w:val="24"/>
                <w:szCs w:val="24"/>
              </w:rPr>
            </w:pPr>
            <w:r w:rsidRPr="009968B1">
              <w:rPr>
                <w:rFonts w:asciiTheme="minorEastAsia" w:eastAsiaTheme="minorEastAsia" w:hAnsiTheme="minorEastAsia" w:hint="eastAsia"/>
                <w:bCs/>
                <w:color w:val="000000" w:themeColor="text1"/>
                <w:spacing w:val="4"/>
                <w:sz w:val="24"/>
                <w:szCs w:val="24"/>
              </w:rPr>
              <w:t>暂定合计人民币金额（大写）：</w:t>
            </w:r>
            <w:r w:rsidRPr="009968B1">
              <w:rPr>
                <w:rFonts w:asciiTheme="minorEastAsia" w:eastAsiaTheme="minorEastAsia" w:hAnsiTheme="minorEastAsia"/>
                <w:bCs/>
                <w:color w:val="000000" w:themeColor="text1"/>
                <w:spacing w:val="4"/>
                <w:sz w:val="24"/>
                <w:szCs w:val="24"/>
              </w:rPr>
              <w:t xml:space="preserve">    </w:t>
            </w:r>
            <w:r w:rsidRPr="009968B1">
              <w:rPr>
                <w:rFonts w:asciiTheme="minorEastAsia" w:eastAsiaTheme="minorEastAsia" w:hAnsiTheme="minorEastAsia" w:hint="eastAsia"/>
                <w:bCs/>
                <w:color w:val="000000" w:themeColor="text1"/>
                <w:spacing w:val="4"/>
                <w:sz w:val="24"/>
                <w:szCs w:val="24"/>
              </w:rPr>
              <w:t xml:space="preserve">             （小写）： </w:t>
            </w:r>
          </w:p>
        </w:tc>
      </w:tr>
    </w:tbl>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1.2甲方有权根据自身需求调整产品数量，但需在乙方发货前及时通知乙方，并根据清单价格与乙方据实结算。</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1.3双方确认，本合同的签订，并不意味着本采购项目所需的产品全部由乙方供应，甲方有权根据实际情况另行向其他供应方采购 。</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第二条 合同价款</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 xml:space="preserve">2.1 合同总额暂定为：人民币(大写) 【   】元(小写￥【  】元), </w:t>
      </w:r>
      <w:bookmarkStart w:id="73" w:name="_Hlk49083348"/>
      <w:r w:rsidRPr="009968B1">
        <w:rPr>
          <w:rFonts w:asciiTheme="minorEastAsia" w:eastAsiaTheme="minorEastAsia" w:hAnsiTheme="minorEastAsia" w:cs="宋体" w:hint="eastAsia"/>
          <w:color w:val="000000" w:themeColor="text1"/>
          <w:sz w:val="24"/>
          <w:szCs w:val="24"/>
        </w:rPr>
        <w:t>最终按本合同约定的单价和甲方确认的乙方实际供货、安装数量据实结算。本合同单价一次性包死，固定不变，不因包括市场价格涨落、履行期调整等任何因素而调整。合同单价包括</w:t>
      </w:r>
      <w:bookmarkEnd w:id="73"/>
      <w:r w:rsidRPr="009968B1">
        <w:rPr>
          <w:rFonts w:asciiTheme="minorEastAsia" w:eastAsiaTheme="minorEastAsia" w:hAnsiTheme="minorEastAsia" w:cs="宋体" w:hint="eastAsia"/>
          <w:color w:val="000000" w:themeColor="text1"/>
          <w:sz w:val="24"/>
          <w:szCs w:val="24"/>
        </w:rPr>
        <w:t>但不限于材料费、人工费、运费、包装费、安装调试费、利润、税费等乙方为履行本合同项下全部义</w:t>
      </w:r>
      <w:r w:rsidRPr="009968B1">
        <w:rPr>
          <w:rFonts w:asciiTheme="minorEastAsia" w:eastAsiaTheme="minorEastAsia" w:hAnsiTheme="minorEastAsia" w:cs="宋体" w:hint="eastAsia"/>
          <w:color w:val="000000" w:themeColor="text1"/>
          <w:sz w:val="24"/>
          <w:szCs w:val="24"/>
        </w:rPr>
        <w:lastRenderedPageBreak/>
        <w:t>务所需的所有费用。除此之外，甲方无需就本合同项下服务向乙方或第三方支付任何其他费用。</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2.2合同价款的支付：采用如下第【 】 种方式：</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（1）一次性支付</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产品到货并经甲方验收合格后【 】个工作日内支付完毕合同总价款。</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（2）分期支付</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A.本合同签署生效后【】个工作日内，甲方向乙方支付合同总价款的【】 ％作为预付款，即人民币【】元，大写【】元整；</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B.乙方完成合同全部义务且经甲方验收合格后【】个工作日内，甲方向乙方支付合同总价款的【】％，即人民币【】元，大写【】元整；</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 xml:space="preserve">C.剩余合同总价款的【】％即人民币【】元，大写【】元整作为质量保证金，质量保证期届满后【】个工作日内且甲方向乙方无息支付该款项。      </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2.4乙方指定收款账户信息如下：</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开户行：</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账户名称：</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账号：</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w:t>
      </w:r>
      <w:r w:rsidRPr="009968B1">
        <w:rPr>
          <w:rFonts w:asciiTheme="minorEastAsia" w:eastAsiaTheme="minorEastAsia" w:hAnsiTheme="minorEastAsia" w:cs="宋体" w:hint="eastAsia"/>
          <w:color w:val="000000" w:themeColor="text1"/>
          <w:sz w:val="24"/>
          <w:szCs w:val="24"/>
        </w:rPr>
        <w:lastRenderedPageBreak/>
        <w:t>未及时发出书面通知导致甲方未支付的，甲方不承担任何违约责任。</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2.6 履约保证金</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2.6.1履约保证金数额：中标价的 【】％，即合同价款的【】%为【】元（大写：【】元整）。</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2.6.2担保形式：□现金保证 □现金支票 □银行汇票</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□银行保函</w:t>
      </w:r>
      <w:r w:rsidRPr="009968B1">
        <w:rPr>
          <w:rFonts w:ascii="Segoe UI Symbol" w:eastAsiaTheme="minorEastAsia" w:hAnsi="Segoe UI Symbol" w:cs="Segoe UI Symbol"/>
          <w:color w:val="000000" w:themeColor="text1"/>
          <w:sz w:val="24"/>
          <w:szCs w:val="24"/>
        </w:rPr>
        <w:t>☑</w:t>
      </w:r>
      <w:r w:rsidRPr="009968B1">
        <w:rPr>
          <w:rFonts w:asciiTheme="minorEastAsia" w:eastAsiaTheme="minorEastAsia" w:hAnsiTheme="minorEastAsia" w:cs="宋体" w:hint="eastAsia"/>
          <w:color w:val="000000" w:themeColor="text1"/>
          <w:sz w:val="24"/>
          <w:szCs w:val="24"/>
        </w:rPr>
        <w:t>银行转账</w:t>
      </w:r>
      <w:r w:rsidRPr="009968B1">
        <w:rPr>
          <w:rFonts w:asciiTheme="minorEastAsia" w:eastAsiaTheme="minorEastAsia" w:hAnsiTheme="minorEastAsia" w:cs="宋体"/>
          <w:color w:val="000000" w:themeColor="text1"/>
          <w:sz w:val="24"/>
          <w:szCs w:val="24"/>
        </w:rPr>
        <w:t xml:space="preserve"> </w:t>
      </w:r>
      <w:r w:rsidRPr="009968B1">
        <w:rPr>
          <w:rFonts w:asciiTheme="minorEastAsia" w:eastAsiaTheme="minorEastAsia" w:hAnsiTheme="minorEastAsia" w:cs="宋体" w:hint="eastAsia"/>
          <w:color w:val="000000" w:themeColor="text1"/>
          <w:sz w:val="24"/>
          <w:szCs w:val="24"/>
        </w:rPr>
        <w:t>□工程担保</w:t>
      </w:r>
      <w:r w:rsidRPr="009968B1">
        <w:rPr>
          <w:rFonts w:asciiTheme="minorEastAsia" w:eastAsiaTheme="minorEastAsia" w:hAnsiTheme="minorEastAsia" w:cs="宋体"/>
          <w:color w:val="000000" w:themeColor="text1"/>
          <w:sz w:val="24"/>
          <w:szCs w:val="24"/>
        </w:rPr>
        <w:t xml:space="preserve">  </w:t>
      </w:r>
      <w:r w:rsidRPr="009968B1">
        <w:rPr>
          <w:rFonts w:asciiTheme="minorEastAsia" w:eastAsiaTheme="minorEastAsia" w:hAnsiTheme="minorEastAsia" w:cs="宋体" w:hint="eastAsia"/>
          <w:color w:val="000000" w:themeColor="text1"/>
          <w:sz w:val="24"/>
          <w:szCs w:val="24"/>
        </w:rPr>
        <w:t>□保证保险</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2.6.3收受人为</w:t>
      </w:r>
      <w:r w:rsidRPr="009968B1">
        <w:rPr>
          <w:rFonts w:asciiTheme="minorEastAsia" w:eastAsiaTheme="minorEastAsia" w:hAnsiTheme="minorEastAsia" w:cs="宋体"/>
          <w:color w:val="000000" w:themeColor="text1"/>
          <w:sz w:val="24"/>
          <w:szCs w:val="24"/>
        </w:rPr>
        <w:t>:</w:t>
      </w:r>
      <w:r w:rsidRPr="009968B1">
        <w:rPr>
          <w:rFonts w:asciiTheme="minorEastAsia" w:eastAsiaTheme="minorEastAsia" w:hAnsiTheme="minorEastAsia" w:cs="宋体" w:hint="eastAsia"/>
          <w:color w:val="000000" w:themeColor="text1"/>
          <w:sz w:val="24"/>
          <w:szCs w:val="24"/>
        </w:rPr>
        <w:t>□招标人、</w:t>
      </w:r>
      <w:r w:rsidRPr="009968B1">
        <w:rPr>
          <w:rFonts w:asciiTheme="minorEastAsia" w:eastAsiaTheme="minorEastAsia" w:hAnsiTheme="minorEastAsia" w:cs="宋体"/>
          <w:color w:val="000000" w:themeColor="text1"/>
          <w:sz w:val="24"/>
          <w:szCs w:val="24"/>
        </w:rPr>
        <w:t></w:t>
      </w:r>
      <w:r w:rsidRPr="009968B1">
        <w:rPr>
          <w:rFonts w:asciiTheme="minorEastAsia" w:eastAsiaTheme="minorEastAsia" w:hAnsiTheme="minorEastAsia" w:cs="宋体" w:hint="eastAsia"/>
          <w:color w:val="000000" w:themeColor="text1"/>
          <w:sz w:val="24"/>
          <w:szCs w:val="24"/>
        </w:rPr>
        <w:t>委托人</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2.6.4提交时限：合同签订前按规定提交履约保证金，若中标人在规定时限内未提交保证金的，招标人将书面通知中标人，5日内不能办理的，招标人将取消其中标资格。</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2.6.5保证金必须从基本账户转出，投标保证金汇出帐户名称应与投标人名称应完全一致。</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2.6.6退还：全部工程施工完毕,经验收合格后30日内一次性退还（无息）</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第三条 质量要求和技术标准</w:t>
      </w:r>
    </w:p>
    <w:p w:rsidR="00C3621E" w:rsidRPr="009968B1" w:rsidRDefault="00D7598D">
      <w:pPr>
        <w:adjustRightInd w:val="0"/>
        <w:snapToGrid w:val="0"/>
        <w:spacing w:line="520" w:lineRule="exact"/>
        <w:ind w:firstLineChars="200" w:firstLine="480"/>
        <w:rPr>
          <w:rFonts w:asciiTheme="minorEastAsia" w:eastAsiaTheme="minorEastAsia" w:hAnsiTheme="minorEastAsia"/>
          <w:color w:val="000000" w:themeColor="text1"/>
          <w:sz w:val="24"/>
          <w:szCs w:val="24"/>
        </w:rPr>
      </w:pPr>
      <w:r w:rsidRPr="009968B1">
        <w:rPr>
          <w:rFonts w:asciiTheme="minorEastAsia" w:eastAsiaTheme="minorEastAsia" w:hAnsiTheme="minorEastAsia" w:cs="宋体" w:hint="eastAsia"/>
          <w:color w:val="000000" w:themeColor="text1"/>
          <w:sz w:val="24"/>
          <w:szCs w:val="24"/>
        </w:rPr>
        <w:t>3.1本合同标的物的质量要求和技术标准：【              】，除非另行规定，所有的产品和工艺均应达到国家标准，或者根据情况等同于或高于产品清单中指定的标准执行。</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bookmarkStart w:id="74" w:name="_Hlk49083391"/>
      <w:r w:rsidRPr="009968B1">
        <w:rPr>
          <w:rFonts w:asciiTheme="minorEastAsia" w:eastAsiaTheme="minorEastAsia" w:hAnsiTheme="minorEastAsia" w:cs="宋体" w:hint="eastAsia"/>
          <w:color w:val="000000" w:themeColor="text1"/>
          <w:sz w:val="24"/>
          <w:szCs w:val="24"/>
        </w:rPr>
        <w:t>3.2乙方须对产品的质量负责，产品交付甲方后，凡因产品质量不符合约定或有其它内在质量瑕疵，而给甲方或任何第三方造成人身损害和财产损失的，均由乙方承担责任。</w:t>
      </w:r>
    </w:p>
    <w:bookmarkEnd w:id="74"/>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3.3包装：按生产商的标准包装，且应符合国家有关标准要求，并保证货物运抵现场时不受任何损坏。</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第四条 货物的交货</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4.1乙方负责装货、运输，将货物安全运抵交货目的地并卸载。</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4.2交货期：合同签订生效后【 】日历日内。甲方有权延迟交货期，但需要提前24小时通知乙方。乙方在每批货物抵达货物交货目的地24小时前通知甲方接货。</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4.3交货目的地：甲方指定地点。</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4.4乙方在交货时一并将全部技术资料，包括但不限于样本、图纸、操作手册、使用</w:t>
      </w:r>
      <w:r w:rsidRPr="009968B1">
        <w:rPr>
          <w:rFonts w:asciiTheme="minorEastAsia" w:eastAsiaTheme="minorEastAsia" w:hAnsiTheme="minorEastAsia" w:cs="宋体" w:hint="eastAsia"/>
          <w:color w:val="000000" w:themeColor="text1"/>
          <w:sz w:val="24"/>
          <w:szCs w:val="24"/>
        </w:rPr>
        <w:lastRenderedPageBreak/>
        <w:t>指南、维修指南、服务手册、示意图、产品使用说明书、主要辅料说明及材料品牌证明文件、制造、安装、检验标准和技术规范等。</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第五条 验收</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5.1货物送达到甲方指定地点后，甲方按照产品清单进行清点验货；如发现产品与合同约定不符，或因包装不当造成货物质量下降或破损、缺件等，乙方应及时按甲方要求处理。</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5.2货物到达现场后，乙方应按甲方安排的时间派人到现场进行开箱检验。如乙方不能按时到达现场，又无函电通知时，甲方有权开箱检验，并对缺件、质量损坏情况做出记录。</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第六条 货物的保证</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乙方对其按合同向甲方提供的全部货物及服务保证如下：</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6.1货物是采用优质材料及先进工艺所制造的原厂出品的新品。</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6.2货物在原产地、质量、规格及性能等方面符合本合同有关规定的要求。</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6.4甲方在中华人民共和国境内使用本合同项目下的货物及服务不侵犯任何第三方的专利权、商标使用权、工业设计权及其他权益。</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第七条 产品责任</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产品的质保期（从货到甲方现场安装验收合格之日算起【】个月），在质保期内，乙方免费负责维修或更换损坏部分（非人为故障）。产品运行周期内终身有偿负责维护。乙方承诺在接甲方通知后48小时内至甲方现场处理质量问题或者为甲方提供维护保养服务。如在上述时间内乙方未及时出具有效方案，甲方有权自行聘请第三方进行维修，因此产生的所有费用由乙方承担。</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第八条 违约责任</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lastRenderedPageBreak/>
        <w:t>8.1乙方未按本合同约定日期按时供货，每延期一天，向甲方支付该批货物合同价款的千分之一的违约金，延期超20天的，甲方有权解除本合同，乙方应退还甲方相应货款并按该批货款的20％支付违约金。</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8.3在本合同规定的质量保证期届满之前，如乙方所提供的货物在性能、内在质量等方面不符合合同的规定，乙方应自收到甲方通知之日起的7日内予以更换；如更换后仍不能达到甲方有关规定的要求，甲方有权解除合同，乙方应退还甲方相应货款并按该批货款的20％支付违约金，不足以弥补甲方损失的需继续予以补足。</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8.4若甲方在使用产品的过程中，由于产品质量原因给甲方或第三方造成人身或财产损失时，乙方应承担全部赔偿责任，并支付该产品价格的20%作为违约金。</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8.5乙方违反本合同其他约定，经甲方催告后10日内仍未整改的，甲方有权解除合同，乙方应退还预付款并按合同总额的20％支付违约金，不足以弥补甲方损失的需继续予以补足。</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8.6在乙方完全履行本合同项下义务的情况下，甲方逾期付款且乙方发出书面催款通</w:t>
      </w:r>
      <w:r w:rsidRPr="009968B1">
        <w:rPr>
          <w:rFonts w:asciiTheme="minorEastAsia" w:eastAsiaTheme="minorEastAsia" w:hAnsiTheme="minorEastAsia" w:hint="eastAsia"/>
          <w:bCs/>
          <w:color w:val="000000" w:themeColor="text1"/>
          <w:sz w:val="24"/>
          <w:szCs w:val="24"/>
        </w:rPr>
        <w:t xml:space="preserve"> </w:t>
      </w:r>
      <w:r w:rsidRPr="009968B1">
        <w:rPr>
          <w:rFonts w:asciiTheme="minorEastAsia" w:eastAsiaTheme="minorEastAsia" w:hAnsiTheme="minorEastAsia" w:cs="宋体" w:hint="eastAsia"/>
          <w:color w:val="000000" w:themeColor="text1"/>
          <w:sz w:val="24"/>
          <w:szCs w:val="24"/>
        </w:rPr>
        <w:t>知后7日仍未付款的，每逾期一日，应按全国银行间同业拆借中心公布的贷款市场报价利率支付应付未付款的违约金，除此之外不承担其他责任。</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8.7</w:t>
      </w:r>
      <w:bookmarkStart w:id="75" w:name="_Hlk49085594"/>
      <w:r w:rsidRPr="009968B1">
        <w:rPr>
          <w:rFonts w:asciiTheme="minorEastAsia" w:eastAsiaTheme="minorEastAsia" w:hAnsiTheme="minorEastAsia" w:cs="宋体" w:hint="eastAsia"/>
          <w:color w:val="000000" w:themeColor="text1"/>
          <w:sz w:val="24"/>
          <w:szCs w:val="24"/>
        </w:rPr>
        <w:t>因乙方违约造成甲方损失的，乙方还应赔偿甲方为维护自身合法权益而支出的包括但不限于诉讼费、律师费、差旅费、文印费、诉讼保全保险费等一切支出</w:t>
      </w:r>
      <w:bookmarkEnd w:id="75"/>
      <w:r w:rsidRPr="009968B1">
        <w:rPr>
          <w:rFonts w:asciiTheme="minorEastAsia" w:eastAsiaTheme="minorEastAsia" w:hAnsiTheme="minorEastAsia" w:cs="宋体" w:hint="eastAsia"/>
          <w:color w:val="000000" w:themeColor="text1"/>
          <w:sz w:val="24"/>
          <w:szCs w:val="24"/>
        </w:rPr>
        <w:t>。</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第九条 知识产权及保密条款</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进行补偿。</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9.2甲方向乙方提供的资料（包括但不限于文字资料、图片、音像作品）的知识产权均属甲方所有，除用于本合同之目的，乙方不得以任何方式使用。本合同项下的创作成果</w:t>
      </w:r>
      <w:r w:rsidRPr="009968B1">
        <w:rPr>
          <w:rFonts w:asciiTheme="minorEastAsia" w:eastAsiaTheme="minorEastAsia" w:hAnsiTheme="minorEastAsia" w:cs="宋体" w:hint="eastAsia"/>
          <w:color w:val="000000" w:themeColor="text1"/>
          <w:sz w:val="24"/>
          <w:szCs w:val="24"/>
        </w:rPr>
        <w:lastRenderedPageBreak/>
        <w:t>的知识产权归属甲方所有，乙方不得在未经甲方书面同意的情况下将创作成果用于与完成本合同规定的委托事项之外的任何用途。</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9.4 乙方应采取必要措施保证其员工无论是在职中还是离职后均承担同样的保密义务。</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9.5 本协议变更、解除和终止后保密条款对双方仍有约束力。</w:t>
      </w:r>
    </w:p>
    <w:p w:rsidR="00C3621E" w:rsidRPr="009968B1" w:rsidRDefault="00D7598D">
      <w:pPr>
        <w:adjustRightInd w:val="0"/>
        <w:snapToGrid w:val="0"/>
        <w:spacing w:line="520" w:lineRule="exact"/>
        <w:ind w:firstLineChars="200" w:firstLine="482"/>
        <w:rPr>
          <w:rFonts w:asciiTheme="minorEastAsia" w:eastAsiaTheme="minorEastAsia" w:hAnsiTheme="minorEastAsia" w:cstheme="minorEastAsia"/>
          <w:b/>
          <w:bCs/>
          <w:color w:val="000000" w:themeColor="text1"/>
          <w:sz w:val="24"/>
          <w:szCs w:val="24"/>
        </w:rPr>
      </w:pPr>
      <w:r w:rsidRPr="009968B1">
        <w:rPr>
          <w:rFonts w:asciiTheme="minorEastAsia" w:eastAsiaTheme="minorEastAsia" w:hAnsiTheme="minorEastAsia" w:cstheme="minorEastAsia" w:hint="eastAsia"/>
          <w:b/>
          <w:bCs/>
          <w:color w:val="000000" w:themeColor="text1"/>
          <w:sz w:val="24"/>
          <w:szCs w:val="24"/>
        </w:rPr>
        <w:t>第十条 不可抗力</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本</w:t>
      </w:r>
      <w:bookmarkStart w:id="76" w:name="_Hlk49085614"/>
      <w:r w:rsidRPr="009968B1">
        <w:rPr>
          <w:rFonts w:asciiTheme="minorEastAsia" w:eastAsiaTheme="minorEastAsia" w:hAnsiTheme="minorEastAsia" w:cs="宋体" w:hint="eastAsia"/>
          <w:color w:val="000000" w:themeColor="text1"/>
          <w:sz w:val="24"/>
          <w:szCs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76"/>
      <w:r w:rsidRPr="009968B1">
        <w:rPr>
          <w:rFonts w:asciiTheme="minorEastAsia" w:eastAsiaTheme="minorEastAsia" w:hAnsiTheme="minorEastAsia" w:cs="宋体" w:hint="eastAsia"/>
          <w:color w:val="000000" w:themeColor="text1"/>
          <w:sz w:val="24"/>
          <w:szCs w:val="24"/>
        </w:rPr>
        <w:t>。</w:t>
      </w:r>
    </w:p>
    <w:p w:rsidR="00C3621E" w:rsidRPr="009968B1" w:rsidRDefault="00D7598D">
      <w:pPr>
        <w:adjustRightInd w:val="0"/>
        <w:snapToGrid w:val="0"/>
        <w:spacing w:line="520" w:lineRule="exact"/>
        <w:ind w:firstLineChars="200" w:firstLine="482"/>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b/>
          <w:bCs/>
          <w:color w:val="000000" w:themeColor="text1"/>
          <w:sz w:val="24"/>
          <w:szCs w:val="24"/>
        </w:rPr>
        <w:t>第十一条   送达地址</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甲方确认的通讯送达地址：</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收件人：         联系电话：</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电子邮箱：</w:t>
      </w:r>
    </w:p>
    <w:p w:rsidR="00C3621E" w:rsidRPr="009968B1" w:rsidRDefault="00C3621E">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p>
    <w:p w:rsidR="00C3621E" w:rsidRPr="009968B1" w:rsidRDefault="00D7598D">
      <w:pPr>
        <w:adjustRightInd w:val="0"/>
        <w:snapToGrid w:val="0"/>
        <w:spacing w:line="520" w:lineRule="exact"/>
        <w:ind w:firstLineChars="200" w:firstLine="480"/>
        <w:jc w:val="left"/>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乙方确认的通讯送达地址：</w:t>
      </w:r>
    </w:p>
    <w:p w:rsidR="00C3621E" w:rsidRPr="009968B1" w:rsidRDefault="00D7598D">
      <w:pPr>
        <w:adjustRightInd w:val="0"/>
        <w:snapToGrid w:val="0"/>
        <w:spacing w:line="520" w:lineRule="exact"/>
        <w:ind w:firstLineChars="200" w:firstLine="480"/>
        <w:jc w:val="left"/>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收件人：         联系电话：</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u w:val="single"/>
        </w:rPr>
      </w:pPr>
      <w:r w:rsidRPr="009968B1">
        <w:rPr>
          <w:rFonts w:asciiTheme="minorEastAsia" w:eastAsiaTheme="minorEastAsia" w:hAnsiTheme="minorEastAsia" w:cs="宋体" w:hint="eastAsia"/>
          <w:color w:val="000000" w:themeColor="text1"/>
          <w:sz w:val="24"/>
          <w:szCs w:val="24"/>
        </w:rPr>
        <w:t>电子邮箱：</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lastRenderedPageBreak/>
        <w:t>乙方未明确送达地址的，则以乙方工商注册地址（乙方系个人的，为身份证地址）为通讯送达地址。双方确认并同意本合同约定的送达地址、电子邮箱亦作为双在诉讼或仲裁及执行等司法程序中的有效送达地址。</w:t>
      </w:r>
    </w:p>
    <w:p w:rsidR="00C3621E" w:rsidRPr="009968B1" w:rsidRDefault="00D7598D">
      <w:pPr>
        <w:widowControl/>
        <w:adjustRightInd w:val="0"/>
        <w:snapToGrid w:val="0"/>
        <w:spacing w:line="520" w:lineRule="exact"/>
        <w:ind w:firstLine="482"/>
        <w:rPr>
          <w:rFonts w:asciiTheme="minorEastAsia" w:eastAsiaTheme="minorEastAsia" w:hAnsiTheme="minorEastAsia" w:cs="宋体"/>
          <w:color w:val="000000" w:themeColor="text1"/>
          <w:kern w:val="0"/>
          <w:sz w:val="24"/>
          <w:szCs w:val="24"/>
        </w:rPr>
      </w:pPr>
      <w:r w:rsidRPr="009968B1">
        <w:rPr>
          <w:rFonts w:asciiTheme="minorEastAsia" w:eastAsiaTheme="minorEastAsia" w:hAnsiTheme="minorEastAsia" w:cs="宋体" w:hint="eastAsia"/>
          <w:b/>
          <w:bCs/>
          <w:color w:val="000000" w:themeColor="text1"/>
          <w:sz w:val="24"/>
          <w:szCs w:val="24"/>
        </w:rPr>
        <w:t>第十二条   争议的解决</w:t>
      </w:r>
    </w:p>
    <w:p w:rsidR="00C3621E" w:rsidRPr="009968B1" w:rsidRDefault="00D7598D">
      <w:pPr>
        <w:widowControl/>
        <w:adjustRightInd w:val="0"/>
        <w:snapToGrid w:val="0"/>
        <w:spacing w:line="520" w:lineRule="exact"/>
        <w:ind w:firstLine="480"/>
        <w:rPr>
          <w:rFonts w:asciiTheme="minorEastAsia" w:eastAsiaTheme="minorEastAsia" w:hAnsiTheme="minorEastAsia" w:cs="宋体"/>
          <w:color w:val="000000" w:themeColor="text1"/>
          <w:sz w:val="24"/>
          <w:szCs w:val="24"/>
        </w:rPr>
      </w:pPr>
      <w:bookmarkStart w:id="77" w:name="_Hlk49085669"/>
      <w:r w:rsidRPr="009968B1">
        <w:rPr>
          <w:rFonts w:asciiTheme="minorEastAsia" w:eastAsiaTheme="minorEastAsia" w:hAnsiTheme="minorEastAsia" w:cs="宋体" w:hint="eastAsia"/>
          <w:color w:val="000000" w:themeColor="text1"/>
          <w:sz w:val="24"/>
          <w:szCs w:val="24"/>
        </w:rPr>
        <w:t>12.1各方在本合同项下产生争议，应当首先友好协商解决。协商不成，任何一方均有权向甲方所在地人民法院起诉解决。。</w:t>
      </w:r>
    </w:p>
    <w:p w:rsidR="00C3621E" w:rsidRPr="009968B1" w:rsidRDefault="00D7598D">
      <w:pPr>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12.2本合同中任何条款的无效不应影响本合同其他条款的效力，在解决争议的过程中，各方应按本合同所有其他有效条款的约定继续履行本合同。</w:t>
      </w:r>
    </w:p>
    <w:bookmarkEnd w:id="77"/>
    <w:p w:rsidR="00C3621E" w:rsidRPr="009968B1" w:rsidRDefault="00D7598D">
      <w:pPr>
        <w:shd w:val="clear" w:color="auto" w:fill="FFFFFF"/>
        <w:adjustRightInd w:val="0"/>
        <w:snapToGrid w:val="0"/>
        <w:spacing w:line="520" w:lineRule="exact"/>
        <w:ind w:firstLineChars="200" w:firstLine="482"/>
        <w:rPr>
          <w:rFonts w:asciiTheme="minorEastAsia" w:eastAsiaTheme="minorEastAsia" w:hAnsiTheme="minorEastAsia" w:cs="宋体"/>
          <w:b/>
          <w:bCs/>
          <w:color w:val="000000" w:themeColor="text1"/>
          <w:sz w:val="24"/>
          <w:szCs w:val="24"/>
        </w:rPr>
      </w:pPr>
      <w:r w:rsidRPr="009968B1">
        <w:rPr>
          <w:rFonts w:asciiTheme="minorEastAsia" w:eastAsiaTheme="minorEastAsia" w:hAnsiTheme="minorEastAsia" w:cs="宋体" w:hint="eastAsia"/>
          <w:b/>
          <w:bCs/>
          <w:color w:val="000000" w:themeColor="text1"/>
          <w:sz w:val="24"/>
          <w:szCs w:val="24"/>
        </w:rPr>
        <w:t xml:space="preserve">第十三条 其他事项  </w:t>
      </w:r>
      <w:r w:rsidRPr="009968B1">
        <w:rPr>
          <w:rFonts w:asciiTheme="minorEastAsia" w:eastAsiaTheme="minorEastAsia" w:hAnsiTheme="minorEastAsia" w:cs="宋体" w:hint="eastAsia"/>
          <w:color w:val="000000" w:themeColor="text1"/>
          <w:sz w:val="24"/>
          <w:szCs w:val="24"/>
        </w:rPr>
        <w:t xml:space="preserve">                                                                                                                                                                                                                                                                                                                                                                                                                                                                                                                                                                                                                                                                                                                                                                                                                                                                                                                                                                                                                                                                                                                                                                                                                                                                                                                                                                                                                                                                                                                                                                                                                                                                                                                                                                                                                                                                                                                                                                                                                                                                                                                                                                                                                                                                                                                                                                                                                                                                                                                                                                                                                                                                                                                                                                                                                                                                                                                                                                                                                                                                                                                                                                                                                                                                                                                                                                                                                                                                                                                                                                                                                                                                                                                                                                                                                                                                                                                                                                                                                                                                                                                                                                                                                                                                                                                                                                                                                                                                                                                                                                                                                                                                                                                                                                                                                                                                                                                                                                                                                                                                                                                                                                                                                                                                                                                                                                                                                                                                                                                                                                                                                                                                                                                                                                                                                                                                                                                                                                                                                                                                                                                                                                                                                                                                                                                                                                                                                                                                                                                                                                                                                                                                                                                                                                                                                                                                                                                  </w:t>
      </w:r>
    </w:p>
    <w:p w:rsidR="00C3621E" w:rsidRPr="009968B1" w:rsidRDefault="00D7598D">
      <w:pPr>
        <w:widowControl/>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13.1本合同签订前10日内，乙方应向甲方提供下列证明文件或材料：</w:t>
      </w:r>
    </w:p>
    <w:p w:rsidR="00C3621E" w:rsidRPr="009968B1" w:rsidRDefault="00D7598D">
      <w:pPr>
        <w:widowControl/>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13.1.1营业执照复印件、法定代表人身份证明文件，如为加盟项目，还须提供特许加盟的授权委托证明；</w:t>
      </w:r>
    </w:p>
    <w:p w:rsidR="00C3621E" w:rsidRPr="009968B1" w:rsidRDefault="00D7598D">
      <w:pPr>
        <w:widowControl/>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13.1.2签字人如为代理人，本合同签字人的授权委托书；</w:t>
      </w:r>
    </w:p>
    <w:p w:rsidR="00C3621E" w:rsidRPr="009968B1" w:rsidRDefault="00D7598D">
      <w:pPr>
        <w:widowControl/>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13.1.3甲方要求提供的其它资料；</w:t>
      </w:r>
    </w:p>
    <w:p w:rsidR="00C3621E" w:rsidRPr="009968B1" w:rsidRDefault="00D7598D">
      <w:pPr>
        <w:widowControl/>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13.2双方一致同意不向传播媒介或公众或第三方透露本合同的内容；</w:t>
      </w:r>
    </w:p>
    <w:p w:rsidR="00C3621E" w:rsidRPr="009968B1" w:rsidRDefault="00D7598D">
      <w:pPr>
        <w:widowControl/>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13.3本合同经甲、乙双方法定代表人或授权代表签字、盖章后生效。</w:t>
      </w:r>
    </w:p>
    <w:p w:rsidR="00C3621E" w:rsidRPr="009968B1" w:rsidRDefault="00D7598D" w:rsidP="00D36AEF">
      <w:pPr>
        <w:widowControl/>
        <w:adjustRightInd w:val="0"/>
        <w:snapToGrid w:val="0"/>
        <w:spacing w:line="520" w:lineRule="exact"/>
        <w:ind w:firstLineChars="200" w:firstLine="480"/>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13.4本合同正本一式【】份，甲方执【】份,乙方执【】份，均具有同等法律效力。</w:t>
      </w:r>
    </w:p>
    <w:p w:rsidR="00C3621E" w:rsidRPr="009968B1" w:rsidRDefault="00D7598D">
      <w:pPr>
        <w:adjustRightInd w:val="0"/>
        <w:snapToGrid w:val="0"/>
        <w:spacing w:line="520" w:lineRule="exact"/>
        <w:rPr>
          <w:rFonts w:asciiTheme="minorEastAsia" w:eastAsiaTheme="minorEastAsia" w:hAnsiTheme="minorEastAsia" w:cs="宋体"/>
          <w:b/>
          <w:bCs/>
          <w:color w:val="000000" w:themeColor="text1"/>
          <w:sz w:val="24"/>
          <w:szCs w:val="24"/>
        </w:rPr>
      </w:pPr>
      <w:bookmarkStart w:id="78" w:name="_Hlk49085733"/>
      <w:r w:rsidRPr="009968B1">
        <w:rPr>
          <w:rFonts w:asciiTheme="minorEastAsia" w:eastAsiaTheme="minorEastAsia" w:hAnsiTheme="minorEastAsia" w:cs="宋体" w:hint="eastAsia"/>
          <w:b/>
          <w:bCs/>
          <w:color w:val="000000" w:themeColor="text1"/>
          <w:sz w:val="24"/>
          <w:szCs w:val="24"/>
        </w:rPr>
        <w:t xml:space="preserve">甲方（盖章）：                        </w:t>
      </w:r>
    </w:p>
    <w:p w:rsidR="00C3621E" w:rsidRPr="009968B1" w:rsidRDefault="00D7598D">
      <w:pPr>
        <w:adjustRightInd w:val="0"/>
        <w:snapToGrid w:val="0"/>
        <w:spacing w:line="520" w:lineRule="exact"/>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法定代表人/授权代理人（签字）：</w:t>
      </w:r>
    </w:p>
    <w:p w:rsidR="00C3621E" w:rsidRPr="009968B1" w:rsidRDefault="00D7598D">
      <w:pPr>
        <w:adjustRightInd w:val="0"/>
        <w:snapToGrid w:val="0"/>
        <w:spacing w:line="520" w:lineRule="exact"/>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签约日期：    年  月  日</w:t>
      </w:r>
    </w:p>
    <w:p w:rsidR="00C3621E" w:rsidRPr="009968B1" w:rsidRDefault="00C3621E">
      <w:pPr>
        <w:adjustRightInd w:val="0"/>
        <w:snapToGrid w:val="0"/>
        <w:spacing w:line="520" w:lineRule="exact"/>
        <w:rPr>
          <w:rFonts w:asciiTheme="minorEastAsia" w:eastAsiaTheme="minorEastAsia" w:hAnsiTheme="minorEastAsia" w:cs="宋体"/>
          <w:color w:val="000000" w:themeColor="text1"/>
          <w:sz w:val="24"/>
          <w:szCs w:val="24"/>
        </w:rPr>
      </w:pPr>
    </w:p>
    <w:p w:rsidR="00C3621E" w:rsidRPr="009968B1" w:rsidRDefault="00D7598D">
      <w:pPr>
        <w:adjustRightInd w:val="0"/>
        <w:snapToGrid w:val="0"/>
        <w:spacing w:line="520" w:lineRule="exact"/>
        <w:rPr>
          <w:rFonts w:asciiTheme="minorEastAsia" w:eastAsiaTheme="minorEastAsia" w:hAnsiTheme="minorEastAsia" w:cs="宋体"/>
          <w:b/>
          <w:bCs/>
          <w:color w:val="000000" w:themeColor="text1"/>
          <w:sz w:val="24"/>
          <w:szCs w:val="24"/>
        </w:rPr>
      </w:pPr>
      <w:r w:rsidRPr="009968B1">
        <w:rPr>
          <w:rFonts w:asciiTheme="minorEastAsia" w:eastAsiaTheme="minorEastAsia" w:hAnsiTheme="minorEastAsia" w:cs="宋体" w:hint="eastAsia"/>
          <w:b/>
          <w:bCs/>
          <w:color w:val="000000" w:themeColor="text1"/>
          <w:sz w:val="24"/>
          <w:szCs w:val="24"/>
        </w:rPr>
        <w:t>乙方（盖章）：</w:t>
      </w:r>
    </w:p>
    <w:p w:rsidR="00C3621E" w:rsidRPr="009968B1" w:rsidRDefault="00D7598D">
      <w:pPr>
        <w:adjustRightInd w:val="0"/>
        <w:snapToGrid w:val="0"/>
        <w:spacing w:line="520" w:lineRule="exact"/>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法定代表人/授权代理人（签字）：</w:t>
      </w:r>
    </w:p>
    <w:p w:rsidR="00C3621E" w:rsidRPr="009968B1" w:rsidRDefault="00D7598D">
      <w:pPr>
        <w:adjustRightInd w:val="0"/>
        <w:snapToGrid w:val="0"/>
        <w:spacing w:line="520" w:lineRule="exact"/>
        <w:rPr>
          <w:rFonts w:asciiTheme="minorEastAsia" w:eastAsiaTheme="minorEastAsia" w:hAnsiTheme="minorEastAsia" w:cs="宋体"/>
          <w:color w:val="000000" w:themeColor="text1"/>
          <w:sz w:val="24"/>
          <w:szCs w:val="24"/>
        </w:rPr>
      </w:pPr>
      <w:r w:rsidRPr="009968B1">
        <w:rPr>
          <w:rFonts w:asciiTheme="minorEastAsia" w:eastAsiaTheme="minorEastAsia" w:hAnsiTheme="minorEastAsia" w:cs="宋体" w:hint="eastAsia"/>
          <w:color w:val="000000" w:themeColor="text1"/>
          <w:sz w:val="24"/>
          <w:szCs w:val="24"/>
        </w:rPr>
        <w:t>签约日期：    年  月  日</w:t>
      </w:r>
      <w:bookmarkEnd w:id="78"/>
    </w:p>
    <w:p w:rsidR="00C3621E" w:rsidRPr="009968B1" w:rsidRDefault="00D7598D">
      <w:pPr>
        <w:spacing w:line="490" w:lineRule="exact"/>
        <w:ind w:firstLineChars="200" w:firstLine="482"/>
        <w:rPr>
          <w:rFonts w:ascii="宋体" w:hAnsi="宋体"/>
          <w:b/>
          <w:color w:val="000000" w:themeColor="text1"/>
          <w:sz w:val="24"/>
          <w:szCs w:val="24"/>
        </w:rPr>
      </w:pPr>
      <w:r w:rsidRPr="009968B1">
        <w:rPr>
          <w:rFonts w:ascii="宋体" w:hAnsi="宋体" w:hint="eastAsia"/>
          <w:b/>
          <w:color w:val="000000" w:themeColor="text1"/>
          <w:sz w:val="24"/>
          <w:szCs w:val="27"/>
        </w:rPr>
        <w:t>备注：本合同仅供参考，如本合同的约定如与本项目</w:t>
      </w:r>
      <w:r w:rsidRPr="009968B1">
        <w:rPr>
          <w:rFonts w:ascii="宋体" w:hAnsi="宋体" w:hint="eastAsia"/>
          <w:b/>
          <w:color w:val="000000" w:themeColor="text1"/>
          <w:sz w:val="24"/>
        </w:rPr>
        <w:t>招标</w:t>
      </w:r>
      <w:r w:rsidRPr="009968B1">
        <w:rPr>
          <w:rFonts w:ascii="宋体" w:hAnsi="宋体" w:hint="eastAsia"/>
          <w:b/>
          <w:color w:val="000000" w:themeColor="text1"/>
          <w:sz w:val="24"/>
          <w:szCs w:val="27"/>
        </w:rPr>
        <w:t>文件的投标人须知前附表、</w:t>
      </w:r>
      <w:r w:rsidRPr="009968B1">
        <w:rPr>
          <w:rFonts w:ascii="宋体" w:hAnsi="宋体" w:hint="eastAsia"/>
          <w:b/>
          <w:bCs/>
          <w:color w:val="000000" w:themeColor="text1"/>
          <w:sz w:val="24"/>
        </w:rPr>
        <w:t>招标需求</w:t>
      </w:r>
      <w:r w:rsidRPr="009968B1">
        <w:rPr>
          <w:rFonts w:ascii="宋体" w:hAnsi="宋体" w:hint="eastAsia"/>
          <w:b/>
          <w:color w:val="000000" w:themeColor="text1"/>
          <w:sz w:val="24"/>
          <w:szCs w:val="27"/>
        </w:rPr>
        <w:t>的约定不一致的地方，以投标人须知前附表、</w:t>
      </w:r>
      <w:r w:rsidRPr="009968B1">
        <w:rPr>
          <w:rFonts w:ascii="宋体" w:hAnsi="宋体" w:hint="eastAsia"/>
          <w:b/>
          <w:bCs/>
          <w:color w:val="000000" w:themeColor="text1"/>
          <w:sz w:val="24"/>
        </w:rPr>
        <w:t>招标需求</w:t>
      </w:r>
      <w:r w:rsidRPr="009968B1">
        <w:rPr>
          <w:rFonts w:ascii="宋体" w:hAnsi="宋体" w:hint="eastAsia"/>
          <w:b/>
          <w:color w:val="000000" w:themeColor="text1"/>
          <w:sz w:val="24"/>
          <w:szCs w:val="27"/>
        </w:rPr>
        <w:t>的约定为准。</w:t>
      </w:r>
    </w:p>
    <w:p w:rsidR="00C3621E" w:rsidRPr="009968B1" w:rsidRDefault="00C3621E" w:rsidP="00D36AEF">
      <w:pPr>
        <w:spacing w:line="360" w:lineRule="auto"/>
        <w:outlineLvl w:val="0"/>
        <w:rPr>
          <w:rFonts w:ascii="宋体" w:hAnsi="宋体"/>
          <w:b/>
          <w:bCs/>
          <w:color w:val="000000" w:themeColor="text1"/>
          <w:sz w:val="32"/>
          <w:szCs w:val="32"/>
          <w:lang w:val="zh-CN"/>
        </w:rPr>
      </w:pPr>
      <w:bookmarkStart w:id="79" w:name="_Toc7078087"/>
      <w:bookmarkStart w:id="80" w:name="_Toc3121"/>
    </w:p>
    <w:p w:rsidR="00C3621E" w:rsidRPr="009968B1" w:rsidRDefault="00D7598D">
      <w:pPr>
        <w:spacing w:line="360" w:lineRule="auto"/>
        <w:jc w:val="center"/>
        <w:outlineLvl w:val="0"/>
        <w:rPr>
          <w:rFonts w:ascii="宋体" w:hAnsi="宋体"/>
          <w:b/>
          <w:bCs/>
          <w:color w:val="000000" w:themeColor="text1"/>
          <w:sz w:val="32"/>
          <w:szCs w:val="32"/>
          <w:lang w:val="zh-CN"/>
        </w:rPr>
      </w:pPr>
      <w:bookmarkStart w:id="81" w:name="_Toc106260878"/>
      <w:r w:rsidRPr="009968B1">
        <w:rPr>
          <w:rFonts w:ascii="宋体" w:hAnsi="宋体" w:hint="eastAsia"/>
          <w:b/>
          <w:bCs/>
          <w:color w:val="000000" w:themeColor="text1"/>
          <w:sz w:val="32"/>
          <w:szCs w:val="32"/>
          <w:lang w:val="zh-CN"/>
        </w:rPr>
        <w:lastRenderedPageBreak/>
        <w:t>第七章 投标文件格式</w:t>
      </w:r>
      <w:bookmarkEnd w:id="79"/>
      <w:bookmarkEnd w:id="80"/>
      <w:bookmarkEnd w:id="81"/>
    </w:p>
    <w:p w:rsidR="000F6CCD" w:rsidRPr="009968B1" w:rsidRDefault="000F6CCD" w:rsidP="000F6CCD">
      <w:pPr>
        <w:keepNext/>
        <w:keepLines/>
        <w:spacing w:before="120" w:after="120" w:line="400" w:lineRule="exact"/>
        <w:jc w:val="center"/>
        <w:outlineLvl w:val="1"/>
        <w:rPr>
          <w:rFonts w:ascii="Arial" w:hAnsi="Arial" w:cs="Calibri"/>
          <w:b/>
          <w:bCs/>
          <w:color w:val="000000" w:themeColor="text1"/>
          <w:sz w:val="32"/>
          <w:szCs w:val="32"/>
        </w:rPr>
      </w:pPr>
      <w:bookmarkStart w:id="82" w:name="_Toc106260879"/>
      <w:r w:rsidRPr="009968B1">
        <w:rPr>
          <w:rFonts w:ascii="Arial" w:hAnsi="Arial" w:cs="Calibri" w:hint="eastAsia"/>
          <w:b/>
          <w:bCs/>
          <w:color w:val="000000" w:themeColor="text1"/>
          <w:sz w:val="32"/>
          <w:szCs w:val="32"/>
        </w:rPr>
        <w:t>评审因素索引表</w:t>
      </w:r>
      <w:bookmarkEnd w:id="82"/>
    </w:p>
    <w:p w:rsidR="000F6CCD" w:rsidRPr="009968B1" w:rsidRDefault="000F6CCD" w:rsidP="000F6CCD">
      <w:pPr>
        <w:jc w:val="center"/>
        <w:rPr>
          <w:rFonts w:ascii="Calibri" w:hAnsi="Calibri"/>
          <w:color w:val="000000" w:themeColor="text1"/>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820"/>
        <w:gridCol w:w="3649"/>
      </w:tblGrid>
      <w:tr w:rsidR="009968B1" w:rsidRPr="009968B1" w:rsidTr="00144CDE">
        <w:trPr>
          <w:trHeight w:val="680"/>
        </w:trPr>
        <w:tc>
          <w:tcPr>
            <w:tcW w:w="817" w:type="dxa"/>
            <w:vAlign w:val="center"/>
          </w:tcPr>
          <w:p w:rsidR="000F6CCD" w:rsidRPr="009968B1" w:rsidRDefault="000F6CCD" w:rsidP="00144CDE">
            <w:pPr>
              <w:jc w:val="center"/>
              <w:rPr>
                <w:rFonts w:ascii="Calibri" w:hAnsi="Calibri"/>
                <w:b/>
                <w:color w:val="000000" w:themeColor="text1"/>
                <w:sz w:val="24"/>
              </w:rPr>
            </w:pPr>
            <w:bookmarkStart w:id="83" w:name="_Toc256691567"/>
            <w:bookmarkStart w:id="84" w:name="_Toc256695443"/>
            <w:r w:rsidRPr="009968B1">
              <w:rPr>
                <w:rFonts w:ascii="Calibri" w:hAnsi="Calibri" w:hint="eastAsia"/>
                <w:b/>
                <w:color w:val="000000" w:themeColor="text1"/>
                <w:sz w:val="24"/>
              </w:rPr>
              <w:t>序号</w:t>
            </w:r>
            <w:bookmarkEnd w:id="83"/>
            <w:bookmarkEnd w:id="84"/>
          </w:p>
        </w:tc>
        <w:tc>
          <w:tcPr>
            <w:tcW w:w="4820" w:type="dxa"/>
            <w:vAlign w:val="center"/>
          </w:tcPr>
          <w:p w:rsidR="000F6CCD" w:rsidRPr="009968B1" w:rsidRDefault="000F6CCD" w:rsidP="00144CDE">
            <w:pPr>
              <w:jc w:val="center"/>
              <w:rPr>
                <w:rFonts w:ascii="Calibri" w:hAnsi="Calibri"/>
                <w:b/>
                <w:color w:val="000000" w:themeColor="text1"/>
                <w:sz w:val="24"/>
              </w:rPr>
            </w:pPr>
            <w:bookmarkStart w:id="85" w:name="_Toc256695444"/>
            <w:bookmarkStart w:id="86" w:name="_Toc256691568"/>
            <w:r w:rsidRPr="009968B1">
              <w:rPr>
                <w:rFonts w:ascii="Calibri" w:hAnsi="Calibri" w:hint="eastAsia"/>
                <w:b/>
                <w:color w:val="000000" w:themeColor="text1"/>
                <w:sz w:val="24"/>
              </w:rPr>
              <w:t>评审因素</w:t>
            </w:r>
            <w:bookmarkEnd w:id="85"/>
            <w:bookmarkEnd w:id="86"/>
          </w:p>
        </w:tc>
        <w:tc>
          <w:tcPr>
            <w:tcW w:w="3649" w:type="dxa"/>
            <w:vAlign w:val="center"/>
          </w:tcPr>
          <w:p w:rsidR="000F6CCD" w:rsidRPr="009968B1" w:rsidRDefault="000F6CCD" w:rsidP="00144CDE">
            <w:pPr>
              <w:jc w:val="center"/>
              <w:rPr>
                <w:rFonts w:ascii="Calibri" w:hAnsi="Calibri"/>
                <w:b/>
                <w:color w:val="000000" w:themeColor="text1"/>
                <w:sz w:val="24"/>
              </w:rPr>
            </w:pPr>
            <w:bookmarkStart w:id="87" w:name="_Toc256691569"/>
            <w:bookmarkStart w:id="88" w:name="_Toc256695445"/>
            <w:r w:rsidRPr="009968B1">
              <w:rPr>
                <w:rFonts w:ascii="Calibri" w:hAnsi="Calibri" w:hint="eastAsia"/>
                <w:b/>
                <w:color w:val="000000" w:themeColor="text1"/>
                <w:sz w:val="24"/>
              </w:rPr>
              <w:t>投标文件页码范围</w:t>
            </w:r>
            <w:bookmarkEnd w:id="87"/>
            <w:bookmarkEnd w:id="88"/>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4"/>
              </w:rPr>
            </w:pPr>
          </w:p>
        </w:tc>
        <w:tc>
          <w:tcPr>
            <w:tcW w:w="4820" w:type="dxa"/>
            <w:vAlign w:val="center"/>
          </w:tcPr>
          <w:p w:rsidR="000F6CCD" w:rsidRPr="009968B1" w:rsidRDefault="000F6CCD" w:rsidP="00144CDE">
            <w:pPr>
              <w:jc w:val="center"/>
              <w:rPr>
                <w:rFonts w:ascii="Calibri" w:hAnsi="Calibri"/>
                <w:color w:val="000000" w:themeColor="text1"/>
                <w:sz w:val="24"/>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89" w:name="_Toc256695446"/>
            <w:bookmarkStart w:id="90" w:name="_Toc256691570"/>
            <w:r w:rsidRPr="009968B1">
              <w:rPr>
                <w:rFonts w:ascii="Calibri" w:hAnsi="Calibri" w:hint="eastAsia"/>
                <w:color w:val="000000" w:themeColor="text1"/>
                <w:sz w:val="24"/>
              </w:rPr>
              <w:t>P---  P</w:t>
            </w:r>
            <w:bookmarkEnd w:id="89"/>
            <w:bookmarkEnd w:id="90"/>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91" w:name="_Toc256691571"/>
            <w:bookmarkStart w:id="92" w:name="_Toc256695447"/>
            <w:r w:rsidRPr="009968B1">
              <w:rPr>
                <w:rFonts w:ascii="Calibri" w:hAnsi="Calibri" w:hint="eastAsia"/>
                <w:color w:val="000000" w:themeColor="text1"/>
                <w:sz w:val="24"/>
              </w:rPr>
              <w:t>P---  P</w:t>
            </w:r>
            <w:bookmarkEnd w:id="91"/>
            <w:bookmarkEnd w:id="92"/>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93" w:name="_Toc256691572"/>
            <w:bookmarkStart w:id="94" w:name="_Toc256695448"/>
            <w:r w:rsidRPr="009968B1">
              <w:rPr>
                <w:rFonts w:ascii="Calibri" w:hAnsi="Calibri" w:hint="eastAsia"/>
                <w:color w:val="000000" w:themeColor="text1"/>
                <w:sz w:val="24"/>
              </w:rPr>
              <w:t>P---  P</w:t>
            </w:r>
            <w:bookmarkEnd w:id="93"/>
            <w:bookmarkEnd w:id="94"/>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95" w:name="_Toc256695449"/>
            <w:bookmarkStart w:id="96" w:name="_Toc256691573"/>
            <w:r w:rsidRPr="009968B1">
              <w:rPr>
                <w:rFonts w:ascii="Calibri" w:hAnsi="Calibri" w:hint="eastAsia"/>
                <w:color w:val="000000" w:themeColor="text1"/>
                <w:sz w:val="24"/>
              </w:rPr>
              <w:t>P---  P</w:t>
            </w:r>
            <w:bookmarkEnd w:id="95"/>
            <w:bookmarkEnd w:id="96"/>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97" w:name="_Toc256691574"/>
            <w:bookmarkStart w:id="98" w:name="_Toc256695450"/>
            <w:r w:rsidRPr="009968B1">
              <w:rPr>
                <w:rFonts w:ascii="Calibri" w:hAnsi="Calibri" w:hint="eastAsia"/>
                <w:color w:val="000000" w:themeColor="text1"/>
                <w:sz w:val="24"/>
              </w:rPr>
              <w:t>P---  P</w:t>
            </w:r>
            <w:bookmarkEnd w:id="97"/>
            <w:bookmarkEnd w:id="98"/>
          </w:p>
        </w:tc>
      </w:tr>
      <w:tr w:rsidR="009968B1" w:rsidRPr="009968B1" w:rsidTr="00144CDE">
        <w:trPr>
          <w:trHeight w:val="584"/>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99" w:name="_Toc256695451"/>
            <w:bookmarkStart w:id="100" w:name="_Toc256691575"/>
            <w:r w:rsidRPr="009968B1">
              <w:rPr>
                <w:rFonts w:ascii="Calibri" w:hAnsi="Calibri" w:hint="eastAsia"/>
                <w:color w:val="000000" w:themeColor="text1"/>
                <w:sz w:val="24"/>
              </w:rPr>
              <w:t>P---  P</w:t>
            </w:r>
            <w:bookmarkEnd w:id="99"/>
            <w:bookmarkEnd w:id="100"/>
          </w:p>
        </w:tc>
      </w:tr>
      <w:tr w:rsidR="009968B1" w:rsidRPr="009968B1" w:rsidTr="00144CDE">
        <w:trPr>
          <w:trHeight w:val="584"/>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101" w:name="_Toc256695452"/>
            <w:bookmarkStart w:id="102" w:name="_Toc256691576"/>
            <w:r w:rsidRPr="009968B1">
              <w:rPr>
                <w:rFonts w:ascii="Calibri" w:hAnsi="Calibri" w:hint="eastAsia"/>
                <w:color w:val="000000" w:themeColor="text1"/>
                <w:sz w:val="24"/>
              </w:rPr>
              <w:t>P---  P</w:t>
            </w:r>
            <w:bookmarkEnd w:id="101"/>
            <w:bookmarkEnd w:id="102"/>
          </w:p>
        </w:tc>
      </w:tr>
      <w:tr w:rsidR="009968B1" w:rsidRPr="009968B1" w:rsidTr="00144CDE">
        <w:trPr>
          <w:trHeight w:val="584"/>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103" w:name="_Toc256691577"/>
            <w:bookmarkStart w:id="104" w:name="_Toc256695453"/>
            <w:r w:rsidRPr="009968B1">
              <w:rPr>
                <w:rFonts w:ascii="Calibri" w:hAnsi="Calibri" w:hint="eastAsia"/>
                <w:color w:val="000000" w:themeColor="text1"/>
                <w:sz w:val="24"/>
              </w:rPr>
              <w:t>P---  P</w:t>
            </w:r>
            <w:bookmarkEnd w:id="103"/>
            <w:bookmarkEnd w:id="104"/>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105" w:name="_Toc256695454"/>
            <w:bookmarkStart w:id="106" w:name="_Toc256691578"/>
            <w:r w:rsidRPr="009968B1">
              <w:rPr>
                <w:rFonts w:ascii="Calibri" w:hAnsi="Calibri" w:hint="eastAsia"/>
                <w:color w:val="000000" w:themeColor="text1"/>
                <w:sz w:val="24"/>
              </w:rPr>
              <w:t>P---  P</w:t>
            </w:r>
            <w:bookmarkEnd w:id="105"/>
            <w:bookmarkEnd w:id="106"/>
          </w:p>
        </w:tc>
      </w:tr>
      <w:tr w:rsidR="009968B1" w:rsidRPr="009968B1" w:rsidTr="00144CDE">
        <w:trPr>
          <w:trHeight w:val="584"/>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107" w:name="_Toc256691579"/>
            <w:bookmarkStart w:id="108" w:name="_Toc256695455"/>
            <w:r w:rsidRPr="009968B1">
              <w:rPr>
                <w:rFonts w:ascii="Calibri" w:hAnsi="Calibri" w:hint="eastAsia"/>
                <w:color w:val="000000" w:themeColor="text1"/>
                <w:sz w:val="24"/>
              </w:rPr>
              <w:t>P---  P</w:t>
            </w:r>
            <w:bookmarkEnd w:id="107"/>
            <w:bookmarkEnd w:id="108"/>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8"/>
                <w:szCs w:val="28"/>
              </w:rPr>
            </w:pPr>
            <w:bookmarkStart w:id="109" w:name="_Toc256691580"/>
            <w:bookmarkStart w:id="110" w:name="_Toc256695456"/>
            <w:r w:rsidRPr="009968B1">
              <w:rPr>
                <w:rFonts w:ascii="Calibri" w:hAnsi="Calibri" w:hint="eastAsia"/>
                <w:color w:val="000000" w:themeColor="text1"/>
                <w:sz w:val="24"/>
              </w:rPr>
              <w:t>P---  P</w:t>
            </w:r>
            <w:bookmarkEnd w:id="109"/>
            <w:bookmarkEnd w:id="110"/>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4"/>
              </w:rPr>
            </w:pPr>
            <w:bookmarkStart w:id="111" w:name="_Toc256695457"/>
            <w:bookmarkStart w:id="112" w:name="_Toc256691581"/>
            <w:r w:rsidRPr="009968B1">
              <w:rPr>
                <w:rFonts w:ascii="Calibri" w:hAnsi="Calibri" w:hint="eastAsia"/>
                <w:color w:val="000000" w:themeColor="text1"/>
                <w:sz w:val="24"/>
              </w:rPr>
              <w:t>P---  P</w:t>
            </w:r>
            <w:bookmarkEnd w:id="111"/>
            <w:bookmarkEnd w:id="112"/>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8"/>
                <w:szCs w:val="28"/>
              </w:rPr>
            </w:pPr>
            <w:bookmarkStart w:id="113" w:name="_Toc256691582"/>
            <w:bookmarkStart w:id="114" w:name="_Toc256695458"/>
            <w:r w:rsidRPr="009968B1">
              <w:rPr>
                <w:rFonts w:ascii="Calibri" w:hAnsi="Calibri" w:hint="eastAsia"/>
                <w:color w:val="000000" w:themeColor="text1"/>
                <w:sz w:val="24"/>
              </w:rPr>
              <w:t>P---  P</w:t>
            </w:r>
            <w:bookmarkEnd w:id="113"/>
            <w:bookmarkEnd w:id="114"/>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bookmarkStart w:id="115" w:name="_Toc256695459"/>
            <w:bookmarkStart w:id="116" w:name="_Toc256691583"/>
            <w:r w:rsidRPr="009968B1">
              <w:rPr>
                <w:rFonts w:ascii="Calibri" w:hAnsi="Calibri" w:hint="eastAsia"/>
                <w:color w:val="000000" w:themeColor="text1"/>
                <w:sz w:val="28"/>
                <w:szCs w:val="28"/>
              </w:rPr>
              <w:t>……</w:t>
            </w:r>
            <w:bookmarkEnd w:id="115"/>
            <w:bookmarkEnd w:id="116"/>
          </w:p>
        </w:tc>
        <w:tc>
          <w:tcPr>
            <w:tcW w:w="3649" w:type="dxa"/>
            <w:vAlign w:val="center"/>
          </w:tcPr>
          <w:p w:rsidR="000F6CCD" w:rsidRPr="009968B1" w:rsidRDefault="000F6CCD" w:rsidP="00144CDE">
            <w:pPr>
              <w:jc w:val="center"/>
              <w:rPr>
                <w:rFonts w:ascii="Calibri" w:hAnsi="Calibri"/>
                <w:color w:val="000000" w:themeColor="text1"/>
                <w:sz w:val="24"/>
              </w:rPr>
            </w:pPr>
            <w:bookmarkStart w:id="117" w:name="_Toc256691584"/>
            <w:bookmarkStart w:id="118" w:name="_Toc256695460"/>
            <w:r w:rsidRPr="009968B1">
              <w:rPr>
                <w:rFonts w:ascii="Calibri" w:hAnsi="Calibri" w:hint="eastAsia"/>
                <w:color w:val="000000" w:themeColor="text1"/>
                <w:sz w:val="28"/>
                <w:szCs w:val="28"/>
              </w:rPr>
              <w:t>……</w:t>
            </w:r>
            <w:bookmarkEnd w:id="117"/>
            <w:bookmarkEnd w:id="118"/>
          </w:p>
        </w:tc>
      </w:tr>
      <w:tr w:rsidR="009968B1"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8"/>
                <w:szCs w:val="28"/>
              </w:rPr>
            </w:pPr>
          </w:p>
        </w:tc>
      </w:tr>
      <w:tr w:rsidR="000F6CCD" w:rsidRPr="009968B1" w:rsidTr="00144CDE">
        <w:trPr>
          <w:trHeight w:val="680"/>
        </w:trPr>
        <w:tc>
          <w:tcPr>
            <w:tcW w:w="817" w:type="dxa"/>
            <w:vAlign w:val="center"/>
          </w:tcPr>
          <w:p w:rsidR="000F6CCD" w:rsidRPr="009968B1" w:rsidRDefault="000F6CCD" w:rsidP="00144CDE">
            <w:pPr>
              <w:jc w:val="center"/>
              <w:rPr>
                <w:rFonts w:ascii="Calibri" w:hAnsi="Calibri"/>
                <w:color w:val="000000" w:themeColor="text1"/>
                <w:sz w:val="28"/>
                <w:szCs w:val="28"/>
              </w:rPr>
            </w:pPr>
          </w:p>
        </w:tc>
        <w:tc>
          <w:tcPr>
            <w:tcW w:w="4820" w:type="dxa"/>
            <w:vAlign w:val="center"/>
          </w:tcPr>
          <w:p w:rsidR="000F6CCD" w:rsidRPr="009968B1" w:rsidRDefault="000F6CCD" w:rsidP="00144CDE">
            <w:pPr>
              <w:jc w:val="center"/>
              <w:rPr>
                <w:rFonts w:ascii="Calibri" w:hAnsi="Calibri"/>
                <w:color w:val="000000" w:themeColor="text1"/>
                <w:sz w:val="28"/>
                <w:szCs w:val="28"/>
              </w:rPr>
            </w:pPr>
          </w:p>
        </w:tc>
        <w:tc>
          <w:tcPr>
            <w:tcW w:w="3649" w:type="dxa"/>
            <w:vAlign w:val="center"/>
          </w:tcPr>
          <w:p w:rsidR="000F6CCD" w:rsidRPr="009968B1" w:rsidRDefault="000F6CCD" w:rsidP="00144CDE">
            <w:pPr>
              <w:jc w:val="center"/>
              <w:rPr>
                <w:rFonts w:ascii="Calibri" w:hAnsi="Calibri"/>
                <w:color w:val="000000" w:themeColor="text1"/>
                <w:sz w:val="28"/>
                <w:szCs w:val="28"/>
              </w:rPr>
            </w:pPr>
          </w:p>
        </w:tc>
      </w:tr>
    </w:tbl>
    <w:p w:rsidR="00C3621E" w:rsidRPr="009968B1" w:rsidRDefault="00C3621E">
      <w:pPr>
        <w:spacing w:line="360" w:lineRule="auto"/>
        <w:jc w:val="center"/>
        <w:outlineLvl w:val="0"/>
        <w:rPr>
          <w:rFonts w:ascii="宋体" w:hAnsi="宋体"/>
          <w:b/>
          <w:bCs/>
          <w:color w:val="000000" w:themeColor="text1"/>
          <w:sz w:val="32"/>
          <w:szCs w:val="32"/>
        </w:rPr>
      </w:pPr>
    </w:p>
    <w:p w:rsidR="00C3621E" w:rsidRPr="009968B1" w:rsidRDefault="00D7598D">
      <w:pPr>
        <w:spacing w:line="500" w:lineRule="exact"/>
        <w:jc w:val="center"/>
        <w:rPr>
          <w:rFonts w:ascii="宋体" w:hAnsi="宋体" w:cs="宋体"/>
          <w:b/>
          <w:color w:val="000000" w:themeColor="text1"/>
          <w:sz w:val="28"/>
          <w:szCs w:val="28"/>
        </w:rPr>
      </w:pPr>
      <w:r w:rsidRPr="009968B1">
        <w:rPr>
          <w:rFonts w:ascii="宋体" w:hAnsi="宋体" w:cs="宋体" w:hint="eastAsia"/>
          <w:b/>
          <w:color w:val="000000" w:themeColor="text1"/>
          <w:sz w:val="28"/>
          <w:szCs w:val="28"/>
        </w:rPr>
        <w:lastRenderedPageBreak/>
        <w:t>投标文件资料清单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9968B1" w:rsidRPr="009968B1">
        <w:trPr>
          <w:trHeight w:val="585"/>
        </w:trPr>
        <w:tc>
          <w:tcPr>
            <w:tcW w:w="1242" w:type="dxa"/>
            <w:vAlign w:val="center"/>
          </w:tcPr>
          <w:p w:rsidR="00C3621E" w:rsidRPr="009968B1" w:rsidRDefault="00D7598D">
            <w:pPr>
              <w:spacing w:line="400" w:lineRule="exact"/>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序号</w:t>
            </w:r>
          </w:p>
        </w:tc>
        <w:tc>
          <w:tcPr>
            <w:tcW w:w="5376" w:type="dxa"/>
            <w:vAlign w:val="center"/>
          </w:tcPr>
          <w:p w:rsidR="00C3621E" w:rsidRPr="009968B1" w:rsidRDefault="00D7598D">
            <w:pPr>
              <w:spacing w:line="400" w:lineRule="exact"/>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资料名称</w:t>
            </w:r>
          </w:p>
        </w:tc>
        <w:tc>
          <w:tcPr>
            <w:tcW w:w="2625" w:type="dxa"/>
            <w:vAlign w:val="center"/>
          </w:tcPr>
          <w:p w:rsidR="00C3621E" w:rsidRPr="009968B1" w:rsidRDefault="00D7598D">
            <w:pPr>
              <w:spacing w:line="400" w:lineRule="exact"/>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备注</w:t>
            </w: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一</w:t>
            </w:r>
          </w:p>
        </w:tc>
        <w:tc>
          <w:tcPr>
            <w:tcW w:w="5376" w:type="dxa"/>
            <w:vAlign w:val="center"/>
          </w:tcPr>
          <w:p w:rsidR="00C3621E" w:rsidRPr="009968B1" w:rsidRDefault="00D7598D">
            <w:pPr>
              <w:rPr>
                <w:rFonts w:ascii="宋体" w:hAnsi="宋体" w:cs="宋体"/>
                <w:color w:val="000000" w:themeColor="text1"/>
                <w:sz w:val="24"/>
                <w:szCs w:val="24"/>
                <w:u w:val="single"/>
              </w:rPr>
            </w:pPr>
            <w:r w:rsidRPr="009968B1">
              <w:rPr>
                <w:rFonts w:ascii="宋体" w:hAnsi="宋体" w:cs="宋体" w:hint="eastAsia"/>
                <w:bCs/>
                <w:color w:val="000000" w:themeColor="text1"/>
                <w:sz w:val="24"/>
                <w:szCs w:val="24"/>
              </w:rPr>
              <w:t>投标函</w:t>
            </w:r>
          </w:p>
        </w:tc>
        <w:tc>
          <w:tcPr>
            <w:tcW w:w="2625" w:type="dxa"/>
            <w:vAlign w:val="center"/>
          </w:tcPr>
          <w:p w:rsidR="00C3621E" w:rsidRPr="009968B1" w:rsidRDefault="00C3621E">
            <w:pPr>
              <w:spacing w:line="360" w:lineRule="auto"/>
              <w:jc w:val="center"/>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二</w:t>
            </w:r>
          </w:p>
        </w:tc>
        <w:tc>
          <w:tcPr>
            <w:tcW w:w="5376" w:type="dxa"/>
            <w:vAlign w:val="center"/>
          </w:tcPr>
          <w:p w:rsidR="00C3621E" w:rsidRPr="009968B1" w:rsidRDefault="00D7598D">
            <w:pPr>
              <w:rPr>
                <w:rFonts w:ascii="宋体" w:hAnsi="宋体" w:cs="宋体"/>
                <w:bCs/>
                <w:color w:val="000000" w:themeColor="text1"/>
                <w:sz w:val="24"/>
                <w:szCs w:val="24"/>
              </w:rPr>
            </w:pPr>
            <w:r w:rsidRPr="009968B1">
              <w:rPr>
                <w:rFonts w:ascii="宋体" w:hAnsi="宋体" w:cs="宋体" w:hint="eastAsia"/>
                <w:color w:val="000000" w:themeColor="text1"/>
                <w:sz w:val="24"/>
                <w:szCs w:val="24"/>
              </w:rPr>
              <w:t>投标人情况综合简介</w:t>
            </w:r>
          </w:p>
        </w:tc>
        <w:tc>
          <w:tcPr>
            <w:tcW w:w="2625" w:type="dxa"/>
            <w:vAlign w:val="center"/>
          </w:tcPr>
          <w:p w:rsidR="00C3621E" w:rsidRPr="009968B1" w:rsidRDefault="00C3621E">
            <w:pPr>
              <w:spacing w:line="360" w:lineRule="auto"/>
              <w:jc w:val="center"/>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三</w:t>
            </w:r>
          </w:p>
        </w:tc>
        <w:tc>
          <w:tcPr>
            <w:tcW w:w="5376" w:type="dxa"/>
            <w:vAlign w:val="center"/>
          </w:tcPr>
          <w:p w:rsidR="00C3621E" w:rsidRPr="009968B1" w:rsidRDefault="00D7598D">
            <w:pPr>
              <w:rPr>
                <w:rFonts w:ascii="宋体" w:hAnsi="宋体" w:cs="宋体"/>
                <w:bCs/>
                <w:color w:val="000000" w:themeColor="text1"/>
                <w:sz w:val="24"/>
                <w:szCs w:val="24"/>
              </w:rPr>
            </w:pPr>
            <w:r w:rsidRPr="009968B1">
              <w:rPr>
                <w:rFonts w:ascii="宋体" w:hAnsi="宋体" w:cs="宋体" w:hint="eastAsia"/>
                <w:bCs/>
                <w:color w:val="000000" w:themeColor="text1"/>
                <w:sz w:val="24"/>
                <w:szCs w:val="24"/>
              </w:rPr>
              <w:t>开标一览表</w:t>
            </w:r>
          </w:p>
        </w:tc>
        <w:tc>
          <w:tcPr>
            <w:tcW w:w="2625" w:type="dxa"/>
            <w:vAlign w:val="center"/>
          </w:tcPr>
          <w:p w:rsidR="00C3621E" w:rsidRPr="009968B1" w:rsidRDefault="00C3621E">
            <w:pPr>
              <w:rPr>
                <w:rFonts w:ascii="宋体" w:hAnsi="宋体" w:cs="宋体"/>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四</w:t>
            </w:r>
          </w:p>
        </w:tc>
        <w:tc>
          <w:tcPr>
            <w:tcW w:w="5376" w:type="dxa"/>
            <w:vAlign w:val="center"/>
          </w:tcPr>
          <w:p w:rsidR="00C3621E" w:rsidRPr="009968B1" w:rsidRDefault="00D7598D">
            <w:pPr>
              <w:rPr>
                <w:rFonts w:ascii="宋体" w:hAnsi="宋体" w:cs="宋体"/>
                <w:bCs/>
                <w:color w:val="000000" w:themeColor="text1"/>
                <w:sz w:val="24"/>
                <w:szCs w:val="24"/>
              </w:rPr>
            </w:pPr>
            <w:r w:rsidRPr="009968B1">
              <w:rPr>
                <w:rFonts w:ascii="宋体" w:hAnsi="宋体" w:cs="宋体" w:hint="eastAsia"/>
                <w:bCs/>
                <w:color w:val="000000" w:themeColor="text1"/>
                <w:sz w:val="24"/>
                <w:szCs w:val="24"/>
              </w:rPr>
              <w:t>投标响应表</w:t>
            </w:r>
          </w:p>
        </w:tc>
        <w:tc>
          <w:tcPr>
            <w:tcW w:w="2625" w:type="dxa"/>
            <w:vAlign w:val="center"/>
          </w:tcPr>
          <w:p w:rsidR="00C3621E" w:rsidRPr="009968B1" w:rsidRDefault="00C3621E">
            <w:pPr>
              <w:rPr>
                <w:rFonts w:ascii="宋体" w:hAnsi="宋体" w:cs="宋体"/>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五</w:t>
            </w:r>
          </w:p>
        </w:tc>
        <w:tc>
          <w:tcPr>
            <w:tcW w:w="5376" w:type="dxa"/>
            <w:vAlign w:val="center"/>
          </w:tcPr>
          <w:p w:rsidR="00C3621E" w:rsidRPr="009968B1" w:rsidRDefault="00D7598D">
            <w:pPr>
              <w:rPr>
                <w:rFonts w:ascii="宋体" w:hAnsi="宋体" w:cs="宋体"/>
                <w:color w:val="000000" w:themeColor="text1"/>
                <w:sz w:val="24"/>
                <w:szCs w:val="24"/>
              </w:rPr>
            </w:pPr>
            <w:r w:rsidRPr="009968B1">
              <w:rPr>
                <w:rFonts w:ascii="宋体" w:hAnsi="宋体" w:cs="宋体" w:hint="eastAsia"/>
                <w:color w:val="000000" w:themeColor="text1"/>
                <w:sz w:val="24"/>
                <w:szCs w:val="24"/>
              </w:rPr>
              <w:t>投标货物及报价表</w:t>
            </w:r>
          </w:p>
        </w:tc>
        <w:tc>
          <w:tcPr>
            <w:tcW w:w="2625" w:type="dxa"/>
            <w:vAlign w:val="center"/>
          </w:tcPr>
          <w:p w:rsidR="00C3621E" w:rsidRPr="009968B1" w:rsidRDefault="00C3621E">
            <w:pPr>
              <w:spacing w:line="360" w:lineRule="auto"/>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六</w:t>
            </w:r>
          </w:p>
        </w:tc>
        <w:tc>
          <w:tcPr>
            <w:tcW w:w="5376" w:type="dxa"/>
            <w:vAlign w:val="center"/>
          </w:tcPr>
          <w:p w:rsidR="00C3621E" w:rsidRPr="009968B1" w:rsidRDefault="00D7598D">
            <w:pPr>
              <w:rPr>
                <w:rFonts w:ascii="宋体" w:hAnsi="宋体" w:cs="宋体"/>
                <w:color w:val="000000" w:themeColor="text1"/>
                <w:sz w:val="24"/>
                <w:szCs w:val="24"/>
              </w:rPr>
            </w:pPr>
            <w:r w:rsidRPr="009968B1">
              <w:rPr>
                <w:rFonts w:ascii="宋体" w:hAnsi="宋体" w:cs="宋体" w:hint="eastAsia"/>
                <w:color w:val="000000" w:themeColor="text1"/>
                <w:sz w:val="24"/>
                <w:szCs w:val="24"/>
              </w:rPr>
              <w:t>投标授权书</w:t>
            </w:r>
          </w:p>
        </w:tc>
        <w:tc>
          <w:tcPr>
            <w:tcW w:w="2625" w:type="dxa"/>
            <w:vAlign w:val="center"/>
          </w:tcPr>
          <w:p w:rsidR="00C3621E" w:rsidRPr="009968B1" w:rsidRDefault="00C3621E">
            <w:pPr>
              <w:spacing w:line="360" w:lineRule="auto"/>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七</w:t>
            </w:r>
          </w:p>
        </w:tc>
        <w:tc>
          <w:tcPr>
            <w:tcW w:w="5376" w:type="dxa"/>
            <w:vAlign w:val="center"/>
          </w:tcPr>
          <w:p w:rsidR="00C3621E" w:rsidRPr="009968B1" w:rsidRDefault="00D7598D">
            <w:pPr>
              <w:rPr>
                <w:rFonts w:ascii="宋体" w:hAnsi="宋体" w:cs="宋体"/>
                <w:bCs/>
                <w:color w:val="000000" w:themeColor="text1"/>
                <w:sz w:val="24"/>
                <w:szCs w:val="24"/>
              </w:rPr>
            </w:pPr>
            <w:r w:rsidRPr="009968B1">
              <w:rPr>
                <w:rFonts w:ascii="宋体" w:hAnsi="宋体" w:cs="宋体" w:hint="eastAsia"/>
                <w:bCs/>
                <w:color w:val="000000" w:themeColor="text1"/>
                <w:sz w:val="24"/>
                <w:szCs w:val="24"/>
              </w:rPr>
              <w:t>投标人信用承诺</w:t>
            </w:r>
          </w:p>
        </w:tc>
        <w:tc>
          <w:tcPr>
            <w:tcW w:w="2625" w:type="dxa"/>
            <w:vAlign w:val="center"/>
          </w:tcPr>
          <w:p w:rsidR="00C3621E" w:rsidRPr="009968B1" w:rsidRDefault="00C3621E">
            <w:pPr>
              <w:spacing w:line="360" w:lineRule="auto"/>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八</w:t>
            </w:r>
          </w:p>
        </w:tc>
        <w:tc>
          <w:tcPr>
            <w:tcW w:w="5376" w:type="dxa"/>
            <w:vAlign w:val="center"/>
          </w:tcPr>
          <w:p w:rsidR="00C3621E" w:rsidRPr="009968B1" w:rsidRDefault="00D7598D">
            <w:pPr>
              <w:rPr>
                <w:rFonts w:ascii="宋体" w:hAnsi="宋体" w:cs="宋体"/>
                <w:color w:val="000000" w:themeColor="text1"/>
                <w:sz w:val="24"/>
                <w:szCs w:val="24"/>
              </w:rPr>
            </w:pPr>
            <w:r w:rsidRPr="009968B1">
              <w:rPr>
                <w:rFonts w:ascii="宋体" w:hAnsi="宋体" w:cs="宋体" w:hint="eastAsia"/>
                <w:color w:val="000000" w:themeColor="text1"/>
                <w:sz w:val="24"/>
                <w:szCs w:val="24"/>
              </w:rPr>
              <w:t>投标业绩</w:t>
            </w:r>
          </w:p>
        </w:tc>
        <w:tc>
          <w:tcPr>
            <w:tcW w:w="2625" w:type="dxa"/>
            <w:vAlign w:val="center"/>
          </w:tcPr>
          <w:p w:rsidR="00C3621E" w:rsidRPr="009968B1" w:rsidRDefault="00C3621E">
            <w:pPr>
              <w:spacing w:line="360" w:lineRule="auto"/>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color w:val="000000" w:themeColor="text1"/>
                <w:sz w:val="24"/>
              </w:rPr>
            </w:pPr>
            <w:r w:rsidRPr="009968B1">
              <w:rPr>
                <w:rFonts w:hint="eastAsia"/>
                <w:color w:val="000000" w:themeColor="text1"/>
                <w:sz w:val="24"/>
              </w:rPr>
              <w:t>九</w:t>
            </w:r>
          </w:p>
        </w:tc>
        <w:tc>
          <w:tcPr>
            <w:tcW w:w="5376" w:type="dxa"/>
            <w:vAlign w:val="center"/>
          </w:tcPr>
          <w:p w:rsidR="00C3621E" w:rsidRPr="009968B1" w:rsidRDefault="00D7598D">
            <w:pPr>
              <w:rPr>
                <w:rFonts w:ascii="宋体" w:hAnsi="宋体" w:cs="宋体"/>
                <w:color w:val="000000" w:themeColor="text1"/>
                <w:sz w:val="24"/>
                <w:szCs w:val="24"/>
              </w:rPr>
            </w:pPr>
            <w:r w:rsidRPr="009968B1">
              <w:rPr>
                <w:rFonts w:ascii="宋体" w:hAnsi="宋体" w:cs="宋体" w:hint="eastAsia"/>
                <w:color w:val="000000" w:themeColor="text1"/>
                <w:sz w:val="24"/>
                <w:szCs w:val="24"/>
              </w:rPr>
              <w:t>有关证明文件</w:t>
            </w:r>
          </w:p>
        </w:tc>
        <w:tc>
          <w:tcPr>
            <w:tcW w:w="2625" w:type="dxa"/>
            <w:vAlign w:val="center"/>
          </w:tcPr>
          <w:p w:rsidR="00C3621E" w:rsidRPr="009968B1" w:rsidRDefault="00C3621E">
            <w:pPr>
              <w:spacing w:line="360" w:lineRule="auto"/>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color w:val="000000" w:themeColor="text1"/>
                <w:sz w:val="24"/>
              </w:rPr>
            </w:pPr>
            <w:r w:rsidRPr="009968B1">
              <w:rPr>
                <w:rFonts w:hint="eastAsia"/>
                <w:color w:val="000000" w:themeColor="text1"/>
                <w:sz w:val="24"/>
              </w:rPr>
              <w:t>十</w:t>
            </w:r>
          </w:p>
        </w:tc>
        <w:tc>
          <w:tcPr>
            <w:tcW w:w="5376" w:type="dxa"/>
            <w:vAlign w:val="center"/>
          </w:tcPr>
          <w:p w:rsidR="00C3621E" w:rsidRPr="009968B1" w:rsidRDefault="00D7598D">
            <w:pPr>
              <w:rPr>
                <w:color w:val="000000" w:themeColor="text1"/>
                <w:sz w:val="24"/>
              </w:rPr>
            </w:pPr>
            <w:r w:rsidRPr="009968B1">
              <w:rPr>
                <w:rFonts w:hint="eastAsia"/>
                <w:color w:val="000000" w:themeColor="text1"/>
                <w:sz w:val="24"/>
              </w:rPr>
              <w:t>生产厂商授权书</w:t>
            </w:r>
          </w:p>
        </w:tc>
        <w:tc>
          <w:tcPr>
            <w:tcW w:w="2625" w:type="dxa"/>
            <w:vAlign w:val="center"/>
          </w:tcPr>
          <w:p w:rsidR="00C3621E" w:rsidRPr="009968B1" w:rsidRDefault="00C3621E">
            <w:pPr>
              <w:spacing w:line="360" w:lineRule="auto"/>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十一</w:t>
            </w:r>
          </w:p>
        </w:tc>
        <w:tc>
          <w:tcPr>
            <w:tcW w:w="5376" w:type="dxa"/>
            <w:vAlign w:val="center"/>
          </w:tcPr>
          <w:p w:rsidR="00C3621E" w:rsidRPr="009968B1" w:rsidRDefault="00D7598D">
            <w:pPr>
              <w:rPr>
                <w:color w:val="000000" w:themeColor="text1"/>
                <w:sz w:val="24"/>
              </w:rPr>
            </w:pPr>
            <w:r w:rsidRPr="009968B1">
              <w:rPr>
                <w:rFonts w:hint="eastAsia"/>
                <w:color w:val="000000" w:themeColor="text1"/>
                <w:sz w:val="24"/>
              </w:rPr>
              <w:t>项目人员配备</w:t>
            </w:r>
          </w:p>
        </w:tc>
        <w:tc>
          <w:tcPr>
            <w:tcW w:w="2625" w:type="dxa"/>
            <w:vAlign w:val="center"/>
          </w:tcPr>
          <w:p w:rsidR="00C3621E" w:rsidRPr="009968B1" w:rsidRDefault="00C3621E">
            <w:pPr>
              <w:spacing w:line="360" w:lineRule="auto"/>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十二</w:t>
            </w:r>
          </w:p>
        </w:tc>
        <w:tc>
          <w:tcPr>
            <w:tcW w:w="5376" w:type="dxa"/>
            <w:vAlign w:val="center"/>
          </w:tcPr>
          <w:p w:rsidR="00C3621E" w:rsidRPr="009968B1" w:rsidRDefault="00D7598D">
            <w:pPr>
              <w:rPr>
                <w:rFonts w:ascii="宋体" w:hAnsi="宋体" w:cs="宋体"/>
                <w:color w:val="000000" w:themeColor="text1"/>
                <w:sz w:val="24"/>
                <w:szCs w:val="24"/>
              </w:rPr>
            </w:pPr>
            <w:r w:rsidRPr="009968B1">
              <w:rPr>
                <w:rFonts w:ascii="宋体" w:hAnsi="宋体" w:cs="宋体" w:hint="eastAsia"/>
                <w:color w:val="000000" w:themeColor="text1"/>
                <w:sz w:val="24"/>
                <w:szCs w:val="24"/>
              </w:rPr>
              <w:t>检测报告</w:t>
            </w:r>
          </w:p>
        </w:tc>
        <w:tc>
          <w:tcPr>
            <w:tcW w:w="2625" w:type="dxa"/>
            <w:vAlign w:val="center"/>
          </w:tcPr>
          <w:p w:rsidR="00C3621E" w:rsidRPr="009968B1" w:rsidRDefault="00C3621E">
            <w:pPr>
              <w:spacing w:line="360" w:lineRule="auto"/>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十三</w:t>
            </w:r>
          </w:p>
        </w:tc>
        <w:tc>
          <w:tcPr>
            <w:tcW w:w="5376" w:type="dxa"/>
            <w:vAlign w:val="center"/>
          </w:tcPr>
          <w:p w:rsidR="00C3621E" w:rsidRPr="009968B1" w:rsidRDefault="00D7598D">
            <w:pPr>
              <w:rPr>
                <w:rFonts w:ascii="宋体" w:hAnsi="宋体" w:cs="宋体"/>
                <w:color w:val="000000" w:themeColor="text1"/>
                <w:sz w:val="24"/>
                <w:szCs w:val="24"/>
              </w:rPr>
            </w:pPr>
            <w:r w:rsidRPr="009968B1">
              <w:rPr>
                <w:rFonts w:ascii="宋体" w:hAnsi="宋体" w:cs="宋体" w:hint="eastAsia"/>
                <w:color w:val="000000" w:themeColor="text1"/>
                <w:sz w:val="24"/>
                <w:szCs w:val="24"/>
              </w:rPr>
              <w:t>售后服务体系与维保方案</w:t>
            </w:r>
          </w:p>
        </w:tc>
        <w:tc>
          <w:tcPr>
            <w:tcW w:w="2625" w:type="dxa"/>
            <w:vAlign w:val="center"/>
          </w:tcPr>
          <w:p w:rsidR="00C3621E" w:rsidRPr="009968B1" w:rsidRDefault="00C3621E">
            <w:pPr>
              <w:spacing w:line="360" w:lineRule="auto"/>
              <w:rPr>
                <w:rFonts w:ascii="宋体" w:hAnsi="宋体" w:cs="宋体"/>
                <w:b/>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十四</w:t>
            </w:r>
          </w:p>
        </w:tc>
        <w:tc>
          <w:tcPr>
            <w:tcW w:w="5376" w:type="dxa"/>
            <w:vAlign w:val="center"/>
          </w:tcPr>
          <w:p w:rsidR="00C3621E" w:rsidRPr="009968B1" w:rsidRDefault="00D7598D">
            <w:pPr>
              <w:rPr>
                <w:rFonts w:ascii="宋体" w:hAnsi="宋体" w:cs="宋体"/>
                <w:color w:val="000000" w:themeColor="text1"/>
                <w:sz w:val="24"/>
                <w:szCs w:val="24"/>
              </w:rPr>
            </w:pPr>
            <w:r w:rsidRPr="009968B1">
              <w:rPr>
                <w:rFonts w:ascii="宋体" w:hAnsi="宋体" w:cs="宋体" w:hint="eastAsia"/>
                <w:color w:val="000000" w:themeColor="text1"/>
                <w:sz w:val="24"/>
                <w:szCs w:val="24"/>
              </w:rPr>
              <w:t>投标人认为需要提供的其他资料</w:t>
            </w:r>
          </w:p>
        </w:tc>
        <w:tc>
          <w:tcPr>
            <w:tcW w:w="2625" w:type="dxa"/>
            <w:vAlign w:val="center"/>
          </w:tcPr>
          <w:p w:rsidR="00C3621E" w:rsidRPr="009968B1" w:rsidRDefault="00C3621E">
            <w:pPr>
              <w:spacing w:line="360" w:lineRule="auto"/>
              <w:rPr>
                <w:rFonts w:ascii="宋体" w:hAnsi="宋体" w:cs="宋体"/>
                <w:color w:val="000000" w:themeColor="text1"/>
                <w:sz w:val="24"/>
                <w:szCs w:val="24"/>
              </w:rPr>
            </w:pPr>
          </w:p>
        </w:tc>
      </w:tr>
      <w:tr w:rsidR="009968B1" w:rsidRPr="009968B1">
        <w:trPr>
          <w:trHeight w:val="454"/>
        </w:trPr>
        <w:tc>
          <w:tcPr>
            <w:tcW w:w="1242"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color w:val="000000" w:themeColor="text1"/>
                <w:sz w:val="24"/>
                <w:szCs w:val="24"/>
              </w:rPr>
              <w:t>十五</w:t>
            </w:r>
          </w:p>
        </w:tc>
        <w:tc>
          <w:tcPr>
            <w:tcW w:w="5376" w:type="dxa"/>
            <w:vAlign w:val="center"/>
          </w:tcPr>
          <w:p w:rsidR="00C3621E" w:rsidRPr="009968B1" w:rsidRDefault="00D7598D">
            <w:pPr>
              <w:rPr>
                <w:rFonts w:ascii="宋体" w:hAnsi="宋体" w:cs="宋体"/>
                <w:color w:val="000000" w:themeColor="text1"/>
                <w:sz w:val="24"/>
                <w:szCs w:val="24"/>
              </w:rPr>
            </w:pPr>
            <w:r w:rsidRPr="009968B1">
              <w:rPr>
                <w:rFonts w:ascii="宋体" w:hAnsi="宋体" w:cs="宋体" w:hint="eastAsia"/>
                <w:color w:val="000000" w:themeColor="text1"/>
                <w:sz w:val="24"/>
                <w:szCs w:val="24"/>
              </w:rPr>
              <w:t>产品质量承诺</w:t>
            </w:r>
          </w:p>
        </w:tc>
        <w:tc>
          <w:tcPr>
            <w:tcW w:w="2625" w:type="dxa"/>
            <w:vAlign w:val="center"/>
          </w:tcPr>
          <w:p w:rsidR="00C3621E" w:rsidRPr="009968B1" w:rsidRDefault="00C3621E">
            <w:pPr>
              <w:spacing w:line="360" w:lineRule="auto"/>
              <w:rPr>
                <w:rFonts w:ascii="宋体" w:hAnsi="宋体" w:cs="宋体"/>
                <w:color w:val="000000" w:themeColor="text1"/>
                <w:sz w:val="24"/>
                <w:szCs w:val="24"/>
              </w:rPr>
            </w:pPr>
          </w:p>
        </w:tc>
      </w:tr>
    </w:tbl>
    <w:p w:rsidR="00C3621E" w:rsidRPr="009968B1" w:rsidRDefault="00C3621E">
      <w:pPr>
        <w:keepNext/>
        <w:keepLines/>
        <w:spacing w:before="260" w:after="260" w:line="416" w:lineRule="auto"/>
        <w:outlineLvl w:val="2"/>
        <w:rPr>
          <w:rFonts w:ascii="宋体" w:hAnsi="宋体"/>
          <w:b/>
          <w:bCs/>
          <w:color w:val="000000" w:themeColor="text1"/>
          <w:sz w:val="28"/>
          <w:szCs w:val="32"/>
          <w:lang w:val="zh-CN"/>
        </w:rPr>
      </w:pPr>
      <w:bookmarkStart w:id="119" w:name="_Toc471736410"/>
      <w:bookmarkStart w:id="120" w:name="_Toc536542354"/>
      <w:bookmarkStart w:id="121" w:name="_Toc7078088"/>
      <w:bookmarkStart w:id="122" w:name="_Toc516969098"/>
      <w:bookmarkStart w:id="123" w:name="_Toc24872"/>
      <w:bookmarkStart w:id="124" w:name="_Toc197934561"/>
      <w:bookmarkStart w:id="125" w:name="_Toc471736407"/>
    </w:p>
    <w:p w:rsidR="00C3621E" w:rsidRPr="009968B1" w:rsidRDefault="00C3621E">
      <w:pPr>
        <w:keepNext/>
        <w:keepLines/>
        <w:spacing w:before="260" w:after="260" w:line="416" w:lineRule="auto"/>
        <w:outlineLvl w:val="2"/>
        <w:rPr>
          <w:rFonts w:ascii="宋体" w:hAnsi="宋体"/>
          <w:b/>
          <w:bCs/>
          <w:color w:val="000000" w:themeColor="text1"/>
          <w:sz w:val="28"/>
          <w:szCs w:val="32"/>
          <w:lang w:val="zh-CN"/>
        </w:rPr>
      </w:pPr>
    </w:p>
    <w:p w:rsidR="00C3621E" w:rsidRPr="009968B1" w:rsidRDefault="00C3621E">
      <w:pPr>
        <w:pStyle w:val="27"/>
        <w:ind w:firstLine="562"/>
        <w:rPr>
          <w:rFonts w:ascii="宋体" w:hAnsi="宋体"/>
          <w:b/>
          <w:bCs/>
          <w:color w:val="000000" w:themeColor="text1"/>
          <w:sz w:val="28"/>
          <w:szCs w:val="32"/>
          <w:lang w:val="zh-CN"/>
        </w:rPr>
      </w:pPr>
    </w:p>
    <w:p w:rsidR="00C3621E" w:rsidRPr="009968B1" w:rsidRDefault="00C3621E">
      <w:pPr>
        <w:pStyle w:val="27"/>
        <w:ind w:firstLine="562"/>
        <w:rPr>
          <w:rFonts w:ascii="宋体" w:hAnsi="宋体"/>
          <w:b/>
          <w:bCs/>
          <w:color w:val="000000" w:themeColor="text1"/>
          <w:sz w:val="28"/>
          <w:szCs w:val="32"/>
          <w:lang w:val="zh-CN"/>
        </w:rPr>
      </w:pPr>
    </w:p>
    <w:p w:rsidR="00331CCC" w:rsidRPr="009968B1" w:rsidRDefault="00331CCC">
      <w:pPr>
        <w:pStyle w:val="27"/>
        <w:ind w:firstLine="562"/>
        <w:rPr>
          <w:rFonts w:ascii="宋体" w:hAnsi="宋体"/>
          <w:b/>
          <w:bCs/>
          <w:color w:val="000000" w:themeColor="text1"/>
          <w:sz w:val="28"/>
          <w:szCs w:val="32"/>
          <w:lang w:val="zh-CN"/>
        </w:rPr>
      </w:pPr>
    </w:p>
    <w:p w:rsidR="00331CCC" w:rsidRPr="009968B1" w:rsidRDefault="00331CCC">
      <w:pPr>
        <w:pStyle w:val="27"/>
        <w:ind w:firstLine="562"/>
        <w:rPr>
          <w:rFonts w:ascii="宋体" w:hAnsi="宋体"/>
          <w:b/>
          <w:bCs/>
          <w:color w:val="000000" w:themeColor="text1"/>
          <w:sz w:val="28"/>
          <w:szCs w:val="32"/>
          <w:lang w:val="zh-CN"/>
        </w:rPr>
      </w:pPr>
    </w:p>
    <w:p w:rsidR="00331CCC" w:rsidRPr="009968B1" w:rsidRDefault="00331CCC">
      <w:pPr>
        <w:pStyle w:val="27"/>
        <w:ind w:firstLine="562"/>
        <w:rPr>
          <w:rFonts w:ascii="宋体" w:hAnsi="宋体"/>
          <w:b/>
          <w:bCs/>
          <w:color w:val="000000" w:themeColor="text1"/>
          <w:sz w:val="28"/>
          <w:szCs w:val="32"/>
          <w:lang w:val="zh-CN"/>
        </w:rPr>
      </w:pPr>
    </w:p>
    <w:p w:rsidR="00C3621E" w:rsidRPr="009968B1" w:rsidRDefault="00D7598D">
      <w:pPr>
        <w:keepNext/>
        <w:keepLines/>
        <w:spacing w:before="260" w:after="260" w:line="416" w:lineRule="auto"/>
        <w:jc w:val="center"/>
        <w:outlineLvl w:val="2"/>
        <w:rPr>
          <w:rFonts w:ascii="宋体" w:hAnsi="宋体"/>
          <w:b/>
          <w:bCs/>
          <w:color w:val="000000" w:themeColor="text1"/>
          <w:sz w:val="28"/>
          <w:szCs w:val="32"/>
          <w:lang w:val="zh-CN"/>
        </w:rPr>
      </w:pPr>
      <w:bookmarkStart w:id="126" w:name="_Toc106260880"/>
      <w:r w:rsidRPr="009968B1">
        <w:rPr>
          <w:rFonts w:ascii="宋体" w:hAnsi="宋体" w:hint="eastAsia"/>
          <w:b/>
          <w:bCs/>
          <w:color w:val="000000" w:themeColor="text1"/>
          <w:sz w:val="28"/>
          <w:szCs w:val="32"/>
          <w:lang w:val="zh-CN"/>
        </w:rPr>
        <w:lastRenderedPageBreak/>
        <w:t>一．投标函</w:t>
      </w:r>
      <w:bookmarkEnd w:id="119"/>
      <w:bookmarkEnd w:id="120"/>
      <w:bookmarkEnd w:id="121"/>
      <w:bookmarkEnd w:id="122"/>
      <w:bookmarkEnd w:id="123"/>
      <w:bookmarkEnd w:id="126"/>
    </w:p>
    <w:p w:rsidR="00C3621E" w:rsidRPr="009968B1" w:rsidRDefault="00D7598D">
      <w:pPr>
        <w:spacing w:line="360" w:lineRule="auto"/>
        <w:rPr>
          <w:rFonts w:ascii="宋体" w:hAnsi="宋体" w:cs="宋体"/>
          <w:color w:val="000000" w:themeColor="text1"/>
          <w:sz w:val="24"/>
          <w:szCs w:val="24"/>
        </w:rPr>
      </w:pPr>
      <w:r w:rsidRPr="009968B1">
        <w:rPr>
          <w:rFonts w:ascii="宋体" w:hAnsi="宋体" w:cs="宋体" w:hint="eastAsia"/>
          <w:color w:val="000000" w:themeColor="text1"/>
          <w:sz w:val="24"/>
          <w:szCs w:val="24"/>
        </w:rPr>
        <w:t>致：合肥文旅博览集团有限公司</w:t>
      </w:r>
    </w:p>
    <w:p w:rsidR="00C3621E" w:rsidRPr="009968B1" w:rsidRDefault="00D7598D">
      <w:pPr>
        <w:spacing w:line="360" w:lineRule="auto"/>
        <w:ind w:leftChars="48" w:left="101" w:firstLineChars="200" w:firstLine="480"/>
        <w:jc w:val="left"/>
        <w:rPr>
          <w:rFonts w:ascii="宋体" w:hAnsi="宋体" w:cs="宋体"/>
          <w:dstrike/>
          <w:color w:val="000000" w:themeColor="text1"/>
          <w:sz w:val="24"/>
          <w:szCs w:val="24"/>
        </w:rPr>
      </w:pPr>
      <w:r w:rsidRPr="009968B1">
        <w:rPr>
          <w:rFonts w:ascii="宋体" w:hAnsi="宋体" w:cs="宋体" w:hint="eastAsia"/>
          <w:color w:val="000000" w:themeColor="text1"/>
          <w:sz w:val="24"/>
          <w:szCs w:val="24"/>
        </w:rPr>
        <w:t>根据贵方“</w:t>
      </w:r>
      <w:r w:rsidRPr="009968B1">
        <w:rPr>
          <w:rFonts w:ascii="宋体" w:hAnsi="宋体" w:cs="宋体" w:hint="eastAsia"/>
          <w:b/>
          <w:bCs/>
          <w:color w:val="000000" w:themeColor="text1"/>
          <w:sz w:val="24"/>
          <w:szCs w:val="24"/>
          <w:u w:val="single"/>
        </w:rPr>
        <w:t xml:space="preserve">                   项目</w:t>
      </w:r>
      <w:r w:rsidRPr="009968B1">
        <w:rPr>
          <w:rFonts w:ascii="宋体" w:hAnsi="宋体" w:cs="宋体" w:hint="eastAsia"/>
          <w:color w:val="000000" w:themeColor="text1"/>
          <w:sz w:val="24"/>
          <w:szCs w:val="24"/>
        </w:rPr>
        <w:t>”的第</w:t>
      </w:r>
      <w:r w:rsidRPr="009968B1">
        <w:rPr>
          <w:rFonts w:ascii="宋体" w:hAnsi="宋体" w:cs="宋体" w:hint="eastAsia"/>
          <w:b/>
          <w:color w:val="000000" w:themeColor="text1"/>
          <w:kern w:val="0"/>
          <w:sz w:val="24"/>
          <w:szCs w:val="24"/>
          <w:u w:val="single"/>
          <w:lang w:val="zh-CN"/>
        </w:rPr>
        <w:t xml:space="preserve">                </w:t>
      </w:r>
      <w:r w:rsidRPr="009968B1">
        <w:rPr>
          <w:rFonts w:ascii="宋体" w:hAnsi="宋体" w:cs="宋体" w:hint="eastAsia"/>
          <w:color w:val="000000" w:themeColor="text1"/>
          <w:sz w:val="24"/>
          <w:szCs w:val="24"/>
        </w:rPr>
        <w:t>号招标邀请书，正式授权</w:t>
      </w:r>
      <w:r w:rsidRPr="009968B1">
        <w:rPr>
          <w:rFonts w:ascii="宋体" w:hAnsi="宋体" w:cs="宋体" w:hint="eastAsia"/>
          <w:color w:val="000000" w:themeColor="text1"/>
          <w:sz w:val="24"/>
          <w:szCs w:val="24"/>
          <w:u w:val="single"/>
        </w:rPr>
        <w:t xml:space="preserve">                   　</w:t>
      </w:r>
      <w:r w:rsidRPr="009968B1">
        <w:rPr>
          <w:rFonts w:ascii="宋体" w:hAnsi="宋体" w:cs="宋体" w:hint="eastAsia"/>
          <w:color w:val="000000" w:themeColor="text1"/>
          <w:sz w:val="24"/>
          <w:szCs w:val="24"/>
        </w:rPr>
        <w:t>（姓名、身份证号）代表投标人</w:t>
      </w:r>
      <w:r w:rsidRPr="009968B1">
        <w:rPr>
          <w:rFonts w:ascii="宋体" w:hAnsi="宋体" w:cs="宋体" w:hint="eastAsia"/>
          <w:color w:val="000000" w:themeColor="text1"/>
          <w:sz w:val="24"/>
          <w:szCs w:val="24"/>
          <w:u w:val="single"/>
        </w:rPr>
        <w:t xml:space="preserve">        　   </w:t>
      </w:r>
      <w:r w:rsidRPr="009968B1">
        <w:rPr>
          <w:rFonts w:ascii="宋体" w:hAnsi="宋体" w:cs="宋体" w:hint="eastAsia"/>
          <w:color w:val="000000" w:themeColor="text1"/>
          <w:sz w:val="24"/>
          <w:szCs w:val="24"/>
        </w:rPr>
        <w:t>（投标人全称），提交规定形式的投标文件。</w:t>
      </w:r>
    </w:p>
    <w:p w:rsidR="00C3621E" w:rsidRPr="009968B1" w:rsidRDefault="00D7598D">
      <w:pPr>
        <w:spacing w:line="360" w:lineRule="auto"/>
        <w:ind w:firstLineChars="200" w:firstLine="480"/>
        <w:rPr>
          <w:rFonts w:ascii="宋体" w:hAnsi="宋体" w:cs="宋体"/>
          <w:color w:val="000000" w:themeColor="text1"/>
          <w:sz w:val="24"/>
          <w:szCs w:val="24"/>
        </w:rPr>
      </w:pPr>
      <w:r w:rsidRPr="009968B1">
        <w:rPr>
          <w:rFonts w:ascii="宋体" w:hAnsi="宋体" w:cs="宋体" w:hint="eastAsia"/>
          <w:color w:val="000000" w:themeColor="text1"/>
          <w:sz w:val="24"/>
          <w:szCs w:val="24"/>
        </w:rPr>
        <w:t>据此函，我方兹宣布同意如下：</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2.我方根据招标文件的规定，严格履行合同的责任和义务</w:t>
      </w:r>
      <w:r w:rsidRPr="009968B1">
        <w:rPr>
          <w:rFonts w:ascii="宋体" w:hAnsi="宋体"/>
          <w:color w:val="000000" w:themeColor="text1"/>
          <w:sz w:val="24"/>
        </w:rPr>
        <w:t>,</w:t>
      </w:r>
      <w:r w:rsidRPr="009968B1">
        <w:rPr>
          <w:rFonts w:ascii="宋体" w:hAnsi="宋体" w:hint="eastAsia"/>
          <w:color w:val="000000" w:themeColor="text1"/>
          <w:sz w:val="24"/>
        </w:rPr>
        <w:t>并保证于买方要求的日期内完成供货、安装及服务，并通过买方验收。</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3.我方承诺报价低于</w:t>
      </w:r>
      <w:r w:rsidRPr="009968B1">
        <w:rPr>
          <w:rFonts w:ascii="宋体" w:hAnsi="宋体"/>
          <w:color w:val="000000" w:themeColor="text1"/>
          <w:sz w:val="24"/>
        </w:rPr>
        <w:t>同类货物和服务的市场平均价格。</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5.我方同意从招标文件规定的开标日期起遵循本投标文件，并在招标文件规定的投标有效期之前均具有约束力。</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6、我方声明投标文件所提供的一切资料均真实无误、及时、有效。企业运营正常（</w:t>
      </w:r>
      <w:r w:rsidRPr="009968B1">
        <w:rPr>
          <w:rFonts w:ascii="宋体" w:hAnsi="宋体"/>
          <w:color w:val="000000" w:themeColor="text1"/>
          <w:sz w:val="24"/>
        </w:rPr>
        <w:t>注册登记信息、年报信息</w:t>
      </w:r>
      <w:r w:rsidRPr="009968B1">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7.我方承诺若中标，按招标文件要求提供本地化服务。</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8.我方完全理解贵方不一定接受最低报价的投标。</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9.我方同意招标文件规定的付款方式。</w:t>
      </w:r>
    </w:p>
    <w:p w:rsidR="00C3621E" w:rsidRPr="009968B1" w:rsidRDefault="00D7598D">
      <w:pPr>
        <w:spacing w:line="360" w:lineRule="auto"/>
        <w:ind w:firstLineChars="200" w:firstLine="480"/>
        <w:rPr>
          <w:rFonts w:ascii="宋体" w:hAnsi="宋体"/>
          <w:color w:val="000000" w:themeColor="text1"/>
          <w:sz w:val="24"/>
          <w:u w:val="single"/>
        </w:rPr>
      </w:pPr>
      <w:r w:rsidRPr="009968B1">
        <w:rPr>
          <w:rFonts w:ascii="宋体" w:hAnsi="宋体" w:hint="eastAsia"/>
          <w:color w:val="000000" w:themeColor="text1"/>
          <w:sz w:val="24"/>
        </w:rPr>
        <w:t>10.与本投标有关的通讯地址：</w:t>
      </w:r>
      <w:r w:rsidRPr="009968B1">
        <w:rPr>
          <w:rFonts w:ascii="宋体" w:hAnsi="宋体" w:hint="eastAsia"/>
          <w:color w:val="000000" w:themeColor="text1"/>
          <w:sz w:val="24"/>
          <w:u w:val="single"/>
        </w:rPr>
        <w:t xml:space="preserve">                                  </w:t>
      </w:r>
    </w:p>
    <w:p w:rsidR="00C3621E" w:rsidRPr="009968B1" w:rsidRDefault="00D7598D">
      <w:pPr>
        <w:spacing w:line="360" w:lineRule="auto"/>
        <w:ind w:firstLineChars="200" w:firstLine="480"/>
        <w:rPr>
          <w:rFonts w:ascii="宋体" w:hAnsi="宋体"/>
          <w:color w:val="000000" w:themeColor="text1"/>
          <w:sz w:val="24"/>
          <w:u w:val="single"/>
        </w:rPr>
      </w:pPr>
      <w:r w:rsidRPr="009968B1">
        <w:rPr>
          <w:rFonts w:ascii="宋体" w:hAnsi="宋体" w:hint="eastAsia"/>
          <w:color w:val="000000" w:themeColor="text1"/>
          <w:sz w:val="24"/>
        </w:rPr>
        <w:t>电    话：</w:t>
      </w:r>
      <w:r w:rsidRPr="009968B1">
        <w:rPr>
          <w:rFonts w:ascii="宋体" w:hAnsi="宋体" w:hint="eastAsia"/>
          <w:color w:val="000000" w:themeColor="text1"/>
          <w:sz w:val="24"/>
          <w:u w:val="single"/>
        </w:rPr>
        <w:t xml:space="preserve">                            </w:t>
      </w:r>
      <w:r w:rsidRPr="009968B1">
        <w:rPr>
          <w:rFonts w:ascii="宋体" w:hAnsi="宋体" w:hint="eastAsia"/>
          <w:color w:val="000000" w:themeColor="text1"/>
          <w:sz w:val="24"/>
        </w:rPr>
        <w:t>传    真：</w:t>
      </w:r>
      <w:r w:rsidRPr="009968B1">
        <w:rPr>
          <w:rFonts w:ascii="宋体" w:hAnsi="宋体" w:hint="eastAsia"/>
          <w:color w:val="000000" w:themeColor="text1"/>
          <w:sz w:val="24"/>
          <w:u w:val="single"/>
        </w:rPr>
        <w:t xml:space="preserve">                     </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投标人基本账户开户名：</w:t>
      </w:r>
      <w:r w:rsidRPr="009968B1">
        <w:rPr>
          <w:rFonts w:ascii="宋体" w:hAnsi="宋体" w:hint="eastAsia"/>
          <w:color w:val="000000" w:themeColor="text1"/>
          <w:sz w:val="24"/>
          <w:u w:val="single"/>
        </w:rPr>
        <w:t xml:space="preserve">           </w:t>
      </w:r>
      <w:r w:rsidRPr="009968B1">
        <w:rPr>
          <w:rFonts w:ascii="宋体" w:hAnsi="宋体" w:hint="eastAsia"/>
          <w:color w:val="000000" w:themeColor="text1"/>
          <w:sz w:val="24"/>
        </w:rPr>
        <w:t xml:space="preserve"> 账号：</w:t>
      </w:r>
      <w:r w:rsidRPr="009968B1">
        <w:rPr>
          <w:rFonts w:ascii="宋体" w:hAnsi="宋体" w:hint="eastAsia"/>
          <w:color w:val="000000" w:themeColor="text1"/>
          <w:sz w:val="24"/>
          <w:u w:val="single"/>
        </w:rPr>
        <w:t xml:space="preserve">            </w:t>
      </w:r>
      <w:r w:rsidRPr="009968B1">
        <w:rPr>
          <w:rFonts w:ascii="宋体" w:hAnsi="宋体" w:hint="eastAsia"/>
          <w:color w:val="000000" w:themeColor="text1"/>
          <w:sz w:val="24"/>
        </w:rPr>
        <w:t xml:space="preserve"> 开户行：</w:t>
      </w:r>
      <w:r w:rsidRPr="009968B1">
        <w:rPr>
          <w:rFonts w:ascii="宋体" w:hAnsi="宋体" w:hint="eastAsia"/>
          <w:color w:val="000000" w:themeColor="text1"/>
          <w:sz w:val="24"/>
          <w:u w:val="single"/>
        </w:rPr>
        <w:t xml:space="preserve">            </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投标人签章：</w:t>
      </w:r>
      <w:r w:rsidRPr="009968B1">
        <w:rPr>
          <w:rFonts w:ascii="宋体" w:hAnsi="宋体" w:hint="eastAsia"/>
          <w:color w:val="000000" w:themeColor="text1"/>
          <w:sz w:val="24"/>
          <w:u w:val="single"/>
        </w:rPr>
        <w:t xml:space="preserve">                     </w:t>
      </w:r>
      <w:r w:rsidRPr="009968B1">
        <w:rPr>
          <w:rFonts w:ascii="宋体" w:hAnsi="宋体" w:hint="eastAsia"/>
          <w:color w:val="000000" w:themeColor="text1"/>
          <w:sz w:val="24"/>
        </w:rPr>
        <w:t>日    期：</w:t>
      </w:r>
      <w:r w:rsidRPr="009968B1">
        <w:rPr>
          <w:rFonts w:ascii="宋体" w:hAnsi="宋体" w:hint="eastAsia"/>
          <w:color w:val="000000" w:themeColor="text1"/>
          <w:sz w:val="24"/>
          <w:u w:val="single"/>
        </w:rPr>
        <w:t xml:space="preserve">                     </w:t>
      </w:r>
    </w:p>
    <w:p w:rsidR="00C3621E" w:rsidRPr="009968B1" w:rsidRDefault="00D7598D">
      <w:pPr>
        <w:widowControl/>
        <w:spacing w:line="520" w:lineRule="exact"/>
        <w:ind w:firstLine="48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特此承诺</w:t>
      </w:r>
    </w:p>
    <w:p w:rsidR="00C3621E" w:rsidRPr="009968B1" w:rsidRDefault="00C3621E">
      <w:pPr>
        <w:widowControl/>
        <w:spacing w:line="360" w:lineRule="exact"/>
        <w:ind w:leftChars="400" w:left="840"/>
        <w:jc w:val="left"/>
        <w:rPr>
          <w:rFonts w:ascii="宋体" w:hAnsi="宋体" w:cs="宋体"/>
          <w:color w:val="000000" w:themeColor="text1"/>
          <w:kern w:val="0"/>
          <w:sz w:val="24"/>
          <w:szCs w:val="24"/>
        </w:rPr>
      </w:pPr>
    </w:p>
    <w:p w:rsidR="00C3621E" w:rsidRPr="009968B1" w:rsidRDefault="00D7598D">
      <w:pPr>
        <w:widowControl/>
        <w:spacing w:line="520" w:lineRule="exact"/>
        <w:ind w:left="48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lastRenderedPageBreak/>
        <w:t xml:space="preserve">                                        投标人（公章）：</w:t>
      </w:r>
    </w:p>
    <w:p w:rsidR="00C3621E" w:rsidRPr="009968B1" w:rsidRDefault="00D7598D">
      <w:pPr>
        <w:widowControl/>
        <w:spacing w:line="520" w:lineRule="exact"/>
        <w:ind w:left="48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 xml:space="preserve">                                        企业法人（签字）：</w:t>
      </w:r>
    </w:p>
    <w:p w:rsidR="00C3621E" w:rsidRPr="009968B1" w:rsidRDefault="00D7598D">
      <w:pPr>
        <w:widowControl/>
        <w:spacing w:line="520" w:lineRule="exact"/>
        <w:ind w:left="48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 xml:space="preserve">                                        授权代表（签字）：</w:t>
      </w:r>
    </w:p>
    <w:p w:rsidR="00C3621E" w:rsidRPr="009968B1" w:rsidRDefault="00D7598D">
      <w:pPr>
        <w:widowControl/>
        <w:spacing w:line="520" w:lineRule="exact"/>
        <w:ind w:left="480"/>
        <w:jc w:val="left"/>
        <w:rPr>
          <w:rFonts w:ascii="宋体" w:hAnsi="宋体" w:cs="宋体"/>
          <w:color w:val="000000" w:themeColor="text1"/>
          <w:kern w:val="0"/>
          <w:sz w:val="24"/>
          <w:szCs w:val="24"/>
        </w:rPr>
      </w:pPr>
      <w:r w:rsidRPr="009968B1">
        <w:rPr>
          <w:rFonts w:ascii="宋体" w:hAnsi="宋体" w:cs="宋体" w:hint="eastAsia"/>
          <w:color w:val="000000" w:themeColor="text1"/>
          <w:kern w:val="0"/>
          <w:sz w:val="24"/>
          <w:szCs w:val="24"/>
        </w:rPr>
        <w:t xml:space="preserve">                                         年</w:t>
      </w:r>
      <w:r w:rsidRPr="009968B1">
        <w:rPr>
          <w:rFonts w:ascii="宋体" w:hAnsi="宋体" w:cs="宋体" w:hint="eastAsia"/>
          <w:color w:val="000000" w:themeColor="text1"/>
          <w:kern w:val="0"/>
          <w:sz w:val="24"/>
          <w:szCs w:val="24"/>
          <w:u w:val="single"/>
        </w:rPr>
        <w:t xml:space="preserve">   </w:t>
      </w:r>
      <w:r w:rsidRPr="009968B1">
        <w:rPr>
          <w:rFonts w:ascii="宋体" w:hAnsi="宋体" w:cs="宋体" w:hint="eastAsia"/>
          <w:color w:val="000000" w:themeColor="text1"/>
          <w:kern w:val="0"/>
          <w:sz w:val="24"/>
          <w:szCs w:val="24"/>
        </w:rPr>
        <w:t>月</w:t>
      </w:r>
      <w:r w:rsidRPr="009968B1">
        <w:rPr>
          <w:rFonts w:ascii="宋体" w:hAnsi="宋体" w:cs="宋体" w:hint="eastAsia"/>
          <w:color w:val="000000" w:themeColor="text1"/>
          <w:kern w:val="0"/>
          <w:sz w:val="24"/>
          <w:szCs w:val="24"/>
          <w:u w:val="single"/>
        </w:rPr>
        <w:t xml:space="preserve">   </w:t>
      </w:r>
      <w:r w:rsidRPr="009968B1">
        <w:rPr>
          <w:rFonts w:ascii="宋体" w:hAnsi="宋体" w:cs="宋体" w:hint="eastAsia"/>
          <w:color w:val="000000" w:themeColor="text1"/>
          <w:kern w:val="0"/>
          <w:sz w:val="24"/>
          <w:szCs w:val="24"/>
        </w:rPr>
        <w:t>日</w:t>
      </w:r>
    </w:p>
    <w:p w:rsidR="00C3621E" w:rsidRPr="009968B1" w:rsidRDefault="00C3621E">
      <w:pPr>
        <w:rPr>
          <w:rFonts w:ascii="宋体" w:hAnsi="宋体" w:cs="宋体"/>
          <w:color w:val="000000" w:themeColor="text1"/>
          <w:sz w:val="24"/>
          <w:szCs w:val="24"/>
        </w:rPr>
      </w:pPr>
    </w:p>
    <w:p w:rsidR="00C3621E" w:rsidRPr="009968B1" w:rsidRDefault="00C3621E">
      <w:pPr>
        <w:pStyle w:val="Style3"/>
        <w:ind w:firstLine="562"/>
        <w:rPr>
          <w:rFonts w:ascii="宋体" w:hAnsi="宋体"/>
          <w:b/>
          <w:bCs/>
          <w:color w:val="000000" w:themeColor="text1"/>
          <w:sz w:val="28"/>
          <w:szCs w:val="32"/>
          <w:lang w:val="zh-CN"/>
        </w:rPr>
      </w:pPr>
      <w:bookmarkStart w:id="127" w:name="_Toc516969097"/>
      <w:bookmarkStart w:id="128" w:name="_Toc471736409"/>
      <w:bookmarkStart w:id="129" w:name="_Toc7078089"/>
      <w:bookmarkStart w:id="130" w:name="_Toc18978"/>
      <w:bookmarkStart w:id="131" w:name="_Toc536542355"/>
      <w:bookmarkEnd w:id="124"/>
      <w:bookmarkEnd w:id="125"/>
    </w:p>
    <w:p w:rsidR="00C3621E" w:rsidRPr="009968B1" w:rsidRDefault="00C3621E">
      <w:pPr>
        <w:pStyle w:val="Style3"/>
        <w:ind w:firstLine="562"/>
        <w:rPr>
          <w:rFonts w:ascii="宋体" w:hAnsi="宋体"/>
          <w:b/>
          <w:bCs/>
          <w:color w:val="000000" w:themeColor="text1"/>
          <w:sz w:val="28"/>
          <w:szCs w:val="32"/>
          <w:lang w:val="zh-CN"/>
        </w:rPr>
      </w:pPr>
    </w:p>
    <w:p w:rsidR="00C3621E" w:rsidRPr="009968B1" w:rsidRDefault="00C3621E">
      <w:pPr>
        <w:pStyle w:val="Style3"/>
        <w:ind w:firstLine="562"/>
        <w:rPr>
          <w:rFonts w:ascii="宋体" w:hAnsi="宋体"/>
          <w:b/>
          <w:bCs/>
          <w:color w:val="000000" w:themeColor="text1"/>
          <w:sz w:val="28"/>
          <w:szCs w:val="32"/>
          <w:lang w:val="zh-CN"/>
        </w:rPr>
      </w:pPr>
    </w:p>
    <w:p w:rsidR="00C3621E" w:rsidRPr="009968B1" w:rsidRDefault="00C3621E">
      <w:pPr>
        <w:pStyle w:val="Style3"/>
        <w:ind w:firstLine="562"/>
        <w:rPr>
          <w:rFonts w:ascii="宋体" w:hAnsi="宋体"/>
          <w:b/>
          <w:bCs/>
          <w:color w:val="000000" w:themeColor="text1"/>
          <w:sz w:val="28"/>
          <w:szCs w:val="32"/>
          <w:lang w:val="zh-CN"/>
        </w:rPr>
      </w:pPr>
    </w:p>
    <w:p w:rsidR="00C3621E" w:rsidRPr="009968B1" w:rsidRDefault="00C3621E">
      <w:pPr>
        <w:pStyle w:val="Style3"/>
        <w:ind w:firstLine="562"/>
        <w:rPr>
          <w:rFonts w:ascii="宋体" w:hAnsi="宋体"/>
          <w:b/>
          <w:bCs/>
          <w:color w:val="000000" w:themeColor="text1"/>
          <w:sz w:val="28"/>
          <w:szCs w:val="32"/>
          <w:lang w:val="zh-CN"/>
        </w:rPr>
      </w:pPr>
    </w:p>
    <w:p w:rsidR="00C3621E" w:rsidRPr="009968B1" w:rsidRDefault="00C3621E">
      <w:pPr>
        <w:pStyle w:val="Style3"/>
        <w:ind w:firstLine="562"/>
        <w:rPr>
          <w:rFonts w:ascii="宋体" w:hAnsi="宋体"/>
          <w:b/>
          <w:bCs/>
          <w:color w:val="000000" w:themeColor="text1"/>
          <w:sz w:val="28"/>
          <w:szCs w:val="32"/>
          <w:lang w:val="zh-CN"/>
        </w:rPr>
      </w:pPr>
    </w:p>
    <w:p w:rsidR="00C3621E" w:rsidRPr="009968B1" w:rsidRDefault="00C3621E">
      <w:pPr>
        <w:pStyle w:val="Style3"/>
        <w:ind w:firstLine="562"/>
        <w:rPr>
          <w:rFonts w:ascii="宋体" w:hAnsi="宋体"/>
          <w:b/>
          <w:bCs/>
          <w:color w:val="000000" w:themeColor="text1"/>
          <w:sz w:val="28"/>
          <w:szCs w:val="32"/>
          <w:lang w:val="zh-CN"/>
        </w:rPr>
      </w:pPr>
    </w:p>
    <w:p w:rsidR="00C3621E" w:rsidRPr="009968B1" w:rsidRDefault="00C3621E">
      <w:pPr>
        <w:keepNext/>
        <w:keepLines/>
        <w:spacing w:before="260" w:after="260" w:line="416" w:lineRule="auto"/>
        <w:outlineLvl w:val="2"/>
        <w:rPr>
          <w:rFonts w:ascii="宋体" w:hAnsi="宋体"/>
          <w:b/>
          <w:bCs/>
          <w:color w:val="000000" w:themeColor="text1"/>
          <w:sz w:val="28"/>
          <w:szCs w:val="32"/>
          <w:lang w:val="zh-CN"/>
        </w:rPr>
      </w:pPr>
    </w:p>
    <w:p w:rsidR="00C3621E" w:rsidRPr="009968B1" w:rsidRDefault="00D7598D">
      <w:pPr>
        <w:keepNext/>
        <w:keepLines/>
        <w:spacing w:before="260" w:after="260" w:line="416" w:lineRule="auto"/>
        <w:jc w:val="center"/>
        <w:outlineLvl w:val="2"/>
        <w:rPr>
          <w:rFonts w:ascii="宋体" w:hAnsi="宋体"/>
          <w:b/>
          <w:bCs/>
          <w:color w:val="000000" w:themeColor="text1"/>
          <w:sz w:val="28"/>
          <w:szCs w:val="32"/>
          <w:lang w:val="zh-CN"/>
        </w:rPr>
      </w:pPr>
      <w:bookmarkStart w:id="132" w:name="_Toc106260881"/>
      <w:r w:rsidRPr="009968B1">
        <w:rPr>
          <w:rFonts w:ascii="宋体" w:hAnsi="宋体" w:hint="eastAsia"/>
          <w:b/>
          <w:bCs/>
          <w:color w:val="000000" w:themeColor="text1"/>
          <w:sz w:val="28"/>
          <w:szCs w:val="32"/>
          <w:lang w:val="zh-CN"/>
        </w:rPr>
        <w:t>二．投标人情况综合简介</w:t>
      </w:r>
      <w:bookmarkEnd w:id="127"/>
      <w:bookmarkEnd w:id="128"/>
      <w:bookmarkEnd w:id="129"/>
      <w:bookmarkEnd w:id="130"/>
      <w:bookmarkEnd w:id="131"/>
      <w:bookmarkEnd w:id="132"/>
    </w:p>
    <w:p w:rsidR="00C3621E" w:rsidRPr="009968B1" w:rsidRDefault="00D7598D">
      <w:pPr>
        <w:spacing w:line="500" w:lineRule="exact"/>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(投标人可自行制作格式)</w:t>
      </w:r>
    </w:p>
    <w:p w:rsidR="00C3621E" w:rsidRPr="009968B1" w:rsidRDefault="00C3621E">
      <w:pPr>
        <w:spacing w:line="500" w:lineRule="exact"/>
        <w:jc w:val="center"/>
        <w:rPr>
          <w:rFonts w:ascii="宋体" w:hAnsi="宋体" w:cs="宋体"/>
          <w:color w:val="000000" w:themeColor="text1"/>
          <w:sz w:val="24"/>
          <w:szCs w:val="24"/>
        </w:rPr>
      </w:pPr>
    </w:p>
    <w:p w:rsidR="00C3621E" w:rsidRPr="009968B1" w:rsidRDefault="00C3621E">
      <w:pPr>
        <w:keepNext/>
        <w:keepLines/>
        <w:spacing w:before="260" w:after="260" w:line="416" w:lineRule="auto"/>
        <w:jc w:val="center"/>
        <w:outlineLvl w:val="2"/>
        <w:rPr>
          <w:rFonts w:ascii="宋体" w:hAnsi="宋体"/>
          <w:b/>
          <w:bCs/>
          <w:color w:val="000000" w:themeColor="text1"/>
          <w:sz w:val="28"/>
          <w:szCs w:val="32"/>
          <w:lang w:val="zh-CN"/>
        </w:rPr>
      </w:pPr>
      <w:bookmarkStart w:id="133" w:name="_Toc7078090"/>
      <w:bookmarkStart w:id="134" w:name="_Toc536542356"/>
    </w:p>
    <w:p w:rsidR="00C3621E" w:rsidRPr="009968B1" w:rsidRDefault="00C3621E">
      <w:pPr>
        <w:keepNext/>
        <w:keepLines/>
        <w:spacing w:before="260" w:after="260" w:line="416" w:lineRule="auto"/>
        <w:jc w:val="center"/>
        <w:outlineLvl w:val="2"/>
        <w:rPr>
          <w:rFonts w:ascii="宋体" w:hAnsi="宋体"/>
          <w:b/>
          <w:bCs/>
          <w:color w:val="000000" w:themeColor="text1"/>
          <w:sz w:val="28"/>
          <w:szCs w:val="32"/>
          <w:lang w:val="zh-CN"/>
        </w:rPr>
      </w:pPr>
    </w:p>
    <w:p w:rsidR="00C3621E" w:rsidRPr="009968B1" w:rsidRDefault="00C3621E">
      <w:pPr>
        <w:keepNext/>
        <w:keepLines/>
        <w:spacing w:before="260" w:after="260" w:line="416" w:lineRule="auto"/>
        <w:jc w:val="center"/>
        <w:outlineLvl w:val="2"/>
        <w:rPr>
          <w:rFonts w:ascii="宋体" w:hAnsi="宋体"/>
          <w:b/>
          <w:bCs/>
          <w:color w:val="000000" w:themeColor="text1"/>
          <w:sz w:val="28"/>
          <w:szCs w:val="32"/>
          <w:lang w:val="zh-CN"/>
        </w:rPr>
      </w:pPr>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rPr>
          <w:color w:val="000000" w:themeColor="text1"/>
        </w:rPr>
      </w:pPr>
    </w:p>
    <w:p w:rsidR="00C3621E" w:rsidRPr="009968B1" w:rsidRDefault="00D7598D">
      <w:pPr>
        <w:keepNext/>
        <w:keepLines/>
        <w:spacing w:before="260" w:after="260" w:line="416" w:lineRule="auto"/>
        <w:jc w:val="center"/>
        <w:outlineLvl w:val="2"/>
        <w:rPr>
          <w:rFonts w:ascii="宋体" w:hAnsi="宋体"/>
          <w:b/>
          <w:bCs/>
          <w:color w:val="000000" w:themeColor="text1"/>
          <w:sz w:val="28"/>
          <w:szCs w:val="32"/>
          <w:lang w:val="zh-CN"/>
        </w:rPr>
      </w:pPr>
      <w:bookmarkStart w:id="135" w:name="_Toc17088"/>
      <w:bookmarkStart w:id="136" w:name="_Toc106260882"/>
      <w:r w:rsidRPr="009968B1">
        <w:rPr>
          <w:rFonts w:ascii="宋体" w:hAnsi="宋体" w:hint="eastAsia"/>
          <w:b/>
          <w:bCs/>
          <w:color w:val="000000" w:themeColor="text1"/>
          <w:sz w:val="28"/>
          <w:szCs w:val="32"/>
          <w:lang w:val="zh-CN"/>
        </w:rPr>
        <w:lastRenderedPageBreak/>
        <w:t>三．开标一览表</w:t>
      </w:r>
      <w:bookmarkEnd w:id="133"/>
      <w:bookmarkEnd w:id="134"/>
      <w:bookmarkEnd w:id="135"/>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9968B1" w:rsidRPr="009968B1">
        <w:trPr>
          <w:cantSplit/>
          <w:trHeight w:val="585"/>
          <w:jc w:val="center"/>
        </w:trPr>
        <w:tc>
          <w:tcPr>
            <w:tcW w:w="2471" w:type="dxa"/>
            <w:tcBorders>
              <w:top w:val="single" w:sz="4" w:space="0" w:color="auto"/>
              <w:bottom w:val="single" w:sz="4" w:space="0" w:color="auto"/>
              <w:right w:val="single" w:sz="4" w:space="0" w:color="auto"/>
            </w:tcBorders>
            <w:vAlign w:val="center"/>
          </w:tcPr>
          <w:p w:rsidR="00C3621E" w:rsidRPr="009968B1" w:rsidRDefault="00D7598D">
            <w:pPr>
              <w:widowControl/>
              <w:spacing w:line="360" w:lineRule="exact"/>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C3621E" w:rsidRPr="009968B1" w:rsidRDefault="00C3621E">
            <w:pPr>
              <w:spacing w:line="360" w:lineRule="exact"/>
              <w:jc w:val="center"/>
              <w:rPr>
                <w:rFonts w:ascii="宋体" w:hAnsi="宋体" w:cs="宋体"/>
                <w:bCs/>
                <w:color w:val="000000" w:themeColor="text1"/>
                <w:sz w:val="24"/>
                <w:szCs w:val="24"/>
                <w:u w:val="single"/>
              </w:rPr>
            </w:pPr>
          </w:p>
        </w:tc>
      </w:tr>
      <w:tr w:rsidR="009968B1" w:rsidRPr="009968B1">
        <w:trPr>
          <w:cantSplit/>
          <w:trHeight w:val="510"/>
          <w:jc w:val="center"/>
        </w:trPr>
        <w:tc>
          <w:tcPr>
            <w:tcW w:w="2471" w:type="dxa"/>
            <w:tcBorders>
              <w:top w:val="nil"/>
            </w:tcBorders>
            <w:vAlign w:val="center"/>
          </w:tcPr>
          <w:p w:rsidR="00C3621E" w:rsidRPr="009968B1" w:rsidRDefault="00D7598D">
            <w:pPr>
              <w:spacing w:line="360" w:lineRule="exact"/>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投标人全称</w:t>
            </w:r>
          </w:p>
        </w:tc>
        <w:tc>
          <w:tcPr>
            <w:tcW w:w="6667" w:type="dxa"/>
            <w:tcBorders>
              <w:top w:val="nil"/>
            </w:tcBorders>
            <w:vAlign w:val="center"/>
          </w:tcPr>
          <w:p w:rsidR="00C3621E" w:rsidRPr="009968B1" w:rsidRDefault="00C3621E">
            <w:pPr>
              <w:spacing w:line="360" w:lineRule="auto"/>
              <w:rPr>
                <w:rFonts w:ascii="宋体" w:hAnsi="宋体" w:cs="宋体"/>
                <w:color w:val="000000" w:themeColor="text1"/>
                <w:sz w:val="24"/>
                <w:szCs w:val="24"/>
              </w:rPr>
            </w:pPr>
          </w:p>
        </w:tc>
      </w:tr>
      <w:tr w:rsidR="009968B1" w:rsidRPr="009968B1">
        <w:trPr>
          <w:cantSplit/>
          <w:trHeight w:val="510"/>
          <w:jc w:val="center"/>
        </w:trPr>
        <w:tc>
          <w:tcPr>
            <w:tcW w:w="2471" w:type="dxa"/>
            <w:tcBorders>
              <w:top w:val="nil"/>
            </w:tcBorders>
            <w:vAlign w:val="center"/>
          </w:tcPr>
          <w:p w:rsidR="00C3621E" w:rsidRPr="009968B1" w:rsidRDefault="00D7598D">
            <w:pPr>
              <w:spacing w:line="360" w:lineRule="exact"/>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投标范围</w:t>
            </w:r>
          </w:p>
        </w:tc>
        <w:tc>
          <w:tcPr>
            <w:tcW w:w="6667" w:type="dxa"/>
            <w:tcBorders>
              <w:top w:val="nil"/>
            </w:tcBorders>
            <w:vAlign w:val="center"/>
          </w:tcPr>
          <w:p w:rsidR="00C3621E" w:rsidRPr="009968B1" w:rsidRDefault="00D7598D">
            <w:pPr>
              <w:widowControl/>
              <w:spacing w:line="360" w:lineRule="exact"/>
              <w:rPr>
                <w:rFonts w:ascii="宋体" w:hAnsi="宋体" w:cs="宋体"/>
                <w:b/>
                <w:color w:val="000000" w:themeColor="text1"/>
                <w:sz w:val="24"/>
                <w:szCs w:val="24"/>
              </w:rPr>
            </w:pPr>
            <w:r w:rsidRPr="009968B1">
              <w:rPr>
                <w:rFonts w:ascii="宋体" w:hAnsi="宋体" w:cs="宋体" w:hint="eastAsia"/>
                <w:color w:val="000000" w:themeColor="text1"/>
                <w:sz w:val="24"/>
                <w:szCs w:val="24"/>
              </w:rPr>
              <w:t>全部</w:t>
            </w:r>
          </w:p>
        </w:tc>
      </w:tr>
      <w:tr w:rsidR="009968B1" w:rsidRPr="009968B1">
        <w:trPr>
          <w:cantSplit/>
          <w:trHeight w:val="510"/>
          <w:jc w:val="center"/>
        </w:trPr>
        <w:tc>
          <w:tcPr>
            <w:tcW w:w="2471" w:type="dxa"/>
            <w:tcBorders>
              <w:top w:val="nil"/>
            </w:tcBorders>
            <w:vAlign w:val="center"/>
          </w:tcPr>
          <w:p w:rsidR="00C3621E" w:rsidRPr="009968B1" w:rsidRDefault="00D7598D">
            <w:pPr>
              <w:spacing w:line="360" w:lineRule="exact"/>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最终投标报价</w:t>
            </w:r>
          </w:p>
          <w:p w:rsidR="00C3621E" w:rsidRPr="009968B1" w:rsidRDefault="00D7598D">
            <w:pPr>
              <w:spacing w:line="360" w:lineRule="exact"/>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（人民币）</w:t>
            </w:r>
          </w:p>
        </w:tc>
        <w:tc>
          <w:tcPr>
            <w:tcW w:w="6667" w:type="dxa"/>
            <w:tcBorders>
              <w:top w:val="nil"/>
            </w:tcBorders>
            <w:vAlign w:val="center"/>
          </w:tcPr>
          <w:p w:rsidR="00C3621E" w:rsidRPr="009968B1" w:rsidRDefault="00D7598D">
            <w:pPr>
              <w:spacing w:line="360" w:lineRule="auto"/>
              <w:ind w:right="-670"/>
              <w:rPr>
                <w:rFonts w:ascii="宋体" w:hAnsi="宋体" w:cs="宋体"/>
                <w:color w:val="000000" w:themeColor="text1"/>
                <w:sz w:val="24"/>
                <w:szCs w:val="24"/>
              </w:rPr>
            </w:pPr>
            <w:r w:rsidRPr="009968B1">
              <w:rPr>
                <w:rFonts w:ascii="宋体" w:hAnsi="宋体" w:cs="宋体" w:hint="eastAsia"/>
                <w:color w:val="000000" w:themeColor="text1"/>
                <w:sz w:val="24"/>
                <w:szCs w:val="24"/>
                <w:u w:val="single"/>
              </w:rPr>
              <w:t xml:space="preserve">             </w:t>
            </w:r>
            <w:r w:rsidRPr="009968B1">
              <w:rPr>
                <w:rFonts w:ascii="宋体" w:hAnsi="宋体" w:cs="宋体" w:hint="eastAsia"/>
                <w:color w:val="000000" w:themeColor="text1"/>
                <w:sz w:val="24"/>
                <w:szCs w:val="24"/>
              </w:rPr>
              <w:t>元</w:t>
            </w:r>
          </w:p>
        </w:tc>
      </w:tr>
      <w:tr w:rsidR="00C3621E" w:rsidRPr="009968B1">
        <w:trPr>
          <w:cantSplit/>
          <w:trHeight w:val="4810"/>
          <w:jc w:val="center"/>
        </w:trPr>
        <w:tc>
          <w:tcPr>
            <w:tcW w:w="2471" w:type="dxa"/>
            <w:tcBorders>
              <w:top w:val="nil"/>
            </w:tcBorders>
            <w:vAlign w:val="center"/>
          </w:tcPr>
          <w:p w:rsidR="00C3621E" w:rsidRPr="009968B1" w:rsidRDefault="00D7598D">
            <w:pPr>
              <w:spacing w:line="360" w:lineRule="auto"/>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备注</w:t>
            </w:r>
          </w:p>
        </w:tc>
        <w:tc>
          <w:tcPr>
            <w:tcW w:w="6667" w:type="dxa"/>
            <w:tcBorders>
              <w:top w:val="nil"/>
            </w:tcBorders>
            <w:vAlign w:val="center"/>
          </w:tcPr>
          <w:p w:rsidR="00C3621E" w:rsidRPr="009968B1" w:rsidRDefault="00C3621E">
            <w:pPr>
              <w:spacing w:line="360" w:lineRule="auto"/>
              <w:jc w:val="left"/>
              <w:rPr>
                <w:rFonts w:ascii="宋体" w:hAnsi="宋体" w:cs="宋体"/>
                <w:color w:val="000000" w:themeColor="text1"/>
                <w:sz w:val="24"/>
                <w:szCs w:val="24"/>
              </w:rPr>
            </w:pPr>
          </w:p>
        </w:tc>
      </w:tr>
    </w:tbl>
    <w:p w:rsidR="00C3621E" w:rsidRPr="009968B1" w:rsidRDefault="00C3621E">
      <w:pPr>
        <w:spacing w:before="100" w:beforeAutospacing="1" w:after="100" w:afterAutospacing="1" w:line="360" w:lineRule="auto"/>
        <w:rPr>
          <w:rFonts w:ascii="宋体" w:hAnsi="宋体" w:cs="宋体"/>
          <w:b/>
          <w:color w:val="000000" w:themeColor="text1"/>
          <w:sz w:val="24"/>
          <w:szCs w:val="24"/>
        </w:rPr>
      </w:pPr>
    </w:p>
    <w:p w:rsidR="00C3621E" w:rsidRPr="009968B1" w:rsidRDefault="00D7598D">
      <w:pPr>
        <w:spacing w:before="100" w:beforeAutospacing="1" w:after="100" w:afterAutospacing="1" w:line="360" w:lineRule="auto"/>
        <w:rPr>
          <w:rFonts w:ascii="宋体" w:hAnsi="宋体" w:cs="宋体"/>
          <w:b/>
          <w:color w:val="000000" w:themeColor="text1"/>
          <w:sz w:val="24"/>
          <w:szCs w:val="24"/>
        </w:rPr>
      </w:pPr>
      <w:r w:rsidRPr="009968B1">
        <w:rPr>
          <w:rFonts w:ascii="宋体" w:hAnsi="宋体" w:cs="宋体" w:hint="eastAsia"/>
          <w:b/>
          <w:color w:val="000000" w:themeColor="text1"/>
          <w:sz w:val="24"/>
          <w:szCs w:val="24"/>
        </w:rPr>
        <w:t xml:space="preserve">投标人(公章)：                                           </w:t>
      </w:r>
    </w:p>
    <w:p w:rsidR="00C3621E" w:rsidRPr="009968B1" w:rsidRDefault="00D7598D">
      <w:pPr>
        <w:spacing w:line="360" w:lineRule="auto"/>
        <w:rPr>
          <w:rFonts w:ascii="宋体" w:hAnsi="宋体" w:cs="宋体"/>
          <w:b/>
          <w:color w:val="000000" w:themeColor="text1"/>
          <w:sz w:val="24"/>
          <w:szCs w:val="24"/>
        </w:rPr>
      </w:pPr>
      <w:r w:rsidRPr="009968B1">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C3621E" w:rsidRPr="009968B1" w:rsidRDefault="00C3621E">
      <w:pPr>
        <w:spacing w:line="360" w:lineRule="auto"/>
        <w:rPr>
          <w:rFonts w:ascii="宋体" w:hAnsi="宋体" w:cs="宋体"/>
          <w:b/>
          <w:color w:val="000000" w:themeColor="text1"/>
          <w:sz w:val="24"/>
          <w:szCs w:val="24"/>
        </w:rPr>
      </w:pPr>
    </w:p>
    <w:p w:rsidR="00C3621E" w:rsidRPr="009968B1" w:rsidRDefault="00C3621E">
      <w:pPr>
        <w:spacing w:line="360" w:lineRule="auto"/>
        <w:rPr>
          <w:rFonts w:ascii="宋体" w:hAnsi="宋体" w:cs="宋体"/>
          <w:b/>
          <w:color w:val="000000" w:themeColor="text1"/>
          <w:sz w:val="24"/>
          <w:szCs w:val="24"/>
        </w:rPr>
      </w:pPr>
    </w:p>
    <w:p w:rsidR="00C3621E" w:rsidRPr="009968B1" w:rsidRDefault="00C3621E">
      <w:pPr>
        <w:keepNext/>
        <w:keepLines/>
        <w:spacing w:before="260" w:after="260" w:line="416" w:lineRule="auto"/>
        <w:jc w:val="center"/>
        <w:outlineLvl w:val="2"/>
        <w:rPr>
          <w:rFonts w:ascii="宋体" w:hAnsi="宋体"/>
          <w:b/>
          <w:bCs/>
          <w:color w:val="000000" w:themeColor="text1"/>
          <w:sz w:val="28"/>
          <w:szCs w:val="32"/>
          <w:lang w:val="zh-CN"/>
        </w:rPr>
      </w:pPr>
      <w:bookmarkStart w:id="137" w:name="_Hlt509739007"/>
      <w:bookmarkStart w:id="138" w:name="_Toc7078091"/>
      <w:bookmarkStart w:id="139" w:name="_Toc536542357"/>
      <w:bookmarkEnd w:id="137"/>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C3621E">
      <w:pPr>
        <w:rPr>
          <w:color w:val="000000" w:themeColor="text1"/>
        </w:rPr>
      </w:pPr>
    </w:p>
    <w:p w:rsidR="00C3621E" w:rsidRPr="009968B1" w:rsidRDefault="00D7598D">
      <w:pPr>
        <w:keepNext/>
        <w:keepLines/>
        <w:spacing w:before="260" w:after="260" w:line="416" w:lineRule="auto"/>
        <w:jc w:val="center"/>
        <w:outlineLvl w:val="2"/>
        <w:rPr>
          <w:rFonts w:ascii="宋体" w:hAnsi="宋体"/>
          <w:b/>
          <w:bCs/>
          <w:color w:val="000000" w:themeColor="text1"/>
          <w:sz w:val="28"/>
          <w:szCs w:val="32"/>
          <w:lang w:val="zh-CN"/>
        </w:rPr>
      </w:pPr>
      <w:bookmarkStart w:id="140" w:name="_Toc15537"/>
      <w:bookmarkStart w:id="141" w:name="_Toc106260883"/>
      <w:r w:rsidRPr="009968B1">
        <w:rPr>
          <w:rFonts w:ascii="宋体" w:hAnsi="宋体" w:hint="eastAsia"/>
          <w:b/>
          <w:bCs/>
          <w:color w:val="000000" w:themeColor="text1"/>
          <w:sz w:val="28"/>
          <w:szCs w:val="32"/>
          <w:lang w:val="zh-CN"/>
        </w:rPr>
        <w:lastRenderedPageBreak/>
        <w:t>四．投标响应表</w:t>
      </w:r>
      <w:bookmarkEnd w:id="138"/>
      <w:bookmarkEnd w:id="139"/>
      <w:bookmarkEnd w:id="140"/>
      <w:bookmarkEnd w:id="1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9968B1" w:rsidRPr="009968B1">
        <w:trPr>
          <w:cantSplit/>
          <w:trHeight w:val="385"/>
        </w:trPr>
        <w:tc>
          <w:tcPr>
            <w:tcW w:w="4830" w:type="dxa"/>
            <w:gridSpan w:val="3"/>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按招标文件规定填写</w:t>
            </w:r>
          </w:p>
        </w:tc>
        <w:tc>
          <w:tcPr>
            <w:tcW w:w="4200" w:type="dxa"/>
            <w:gridSpan w:val="2"/>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按投标人所投内容填写</w:t>
            </w:r>
          </w:p>
        </w:tc>
      </w:tr>
      <w:tr w:rsidR="009968B1" w:rsidRPr="009968B1">
        <w:trPr>
          <w:cantSplit/>
          <w:trHeight w:val="385"/>
        </w:trPr>
        <w:tc>
          <w:tcPr>
            <w:tcW w:w="9030" w:type="dxa"/>
            <w:gridSpan w:val="5"/>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第一部分：技术部分响应</w:t>
            </w:r>
          </w:p>
        </w:tc>
      </w:tr>
      <w:tr w:rsidR="009968B1" w:rsidRPr="009968B1">
        <w:trPr>
          <w:cantSplit/>
          <w:trHeight w:val="282"/>
        </w:trPr>
        <w:tc>
          <w:tcPr>
            <w:tcW w:w="840" w:type="dxa"/>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序号</w:t>
            </w:r>
          </w:p>
        </w:tc>
        <w:tc>
          <w:tcPr>
            <w:tcW w:w="1470" w:type="dxa"/>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名称/内容</w:t>
            </w:r>
          </w:p>
        </w:tc>
        <w:tc>
          <w:tcPr>
            <w:tcW w:w="2520" w:type="dxa"/>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招标要求</w:t>
            </w:r>
          </w:p>
        </w:tc>
        <w:tc>
          <w:tcPr>
            <w:tcW w:w="2310" w:type="dxa"/>
            <w:vAlign w:val="center"/>
          </w:tcPr>
          <w:p w:rsidR="00C3621E" w:rsidRPr="009968B1" w:rsidRDefault="00D7598D">
            <w:pPr>
              <w:rPr>
                <w:rFonts w:ascii="宋体" w:hAnsi="宋体" w:cs="宋体"/>
                <w:b/>
                <w:color w:val="000000" w:themeColor="text1"/>
                <w:sz w:val="24"/>
                <w:szCs w:val="24"/>
              </w:rPr>
            </w:pPr>
            <w:r w:rsidRPr="009968B1">
              <w:rPr>
                <w:rFonts w:ascii="宋体" w:hAnsi="宋体" w:cs="宋体" w:hint="eastAsia"/>
                <w:b/>
                <w:color w:val="000000" w:themeColor="text1"/>
                <w:sz w:val="24"/>
                <w:szCs w:val="24"/>
              </w:rPr>
              <w:t>投标具体内容/承诺</w:t>
            </w:r>
          </w:p>
          <w:p w:rsidR="00C3621E" w:rsidRPr="009968B1" w:rsidRDefault="00D7598D">
            <w:pPr>
              <w:rPr>
                <w:rFonts w:ascii="宋体" w:hAnsi="宋体" w:cs="宋体"/>
                <w:b/>
                <w:color w:val="000000" w:themeColor="text1"/>
                <w:sz w:val="24"/>
                <w:szCs w:val="24"/>
              </w:rPr>
            </w:pPr>
            <w:r w:rsidRPr="009968B1">
              <w:rPr>
                <w:rFonts w:ascii="宋体" w:hAnsi="宋体" w:cs="宋体" w:hint="eastAsia"/>
                <w:b/>
                <w:color w:val="000000" w:themeColor="text1"/>
                <w:sz w:val="24"/>
                <w:szCs w:val="24"/>
              </w:rPr>
              <w:t>（如所投产品品牌、型号、技术规格及配置、材质等）</w:t>
            </w:r>
          </w:p>
        </w:tc>
        <w:tc>
          <w:tcPr>
            <w:tcW w:w="1890" w:type="dxa"/>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偏离说明</w:t>
            </w:r>
          </w:p>
        </w:tc>
      </w:tr>
      <w:tr w:rsidR="009968B1" w:rsidRPr="009968B1">
        <w:trPr>
          <w:cantSplit/>
          <w:trHeight w:val="454"/>
        </w:trPr>
        <w:tc>
          <w:tcPr>
            <w:tcW w:w="840"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1</w:t>
            </w:r>
          </w:p>
        </w:tc>
        <w:tc>
          <w:tcPr>
            <w:tcW w:w="1470" w:type="dxa"/>
          </w:tcPr>
          <w:p w:rsidR="00C3621E" w:rsidRPr="009968B1" w:rsidRDefault="00C3621E">
            <w:pPr>
              <w:rPr>
                <w:rFonts w:ascii="宋体" w:hAnsi="宋体" w:cs="宋体"/>
                <w:color w:val="000000" w:themeColor="text1"/>
                <w:sz w:val="24"/>
                <w:szCs w:val="24"/>
              </w:rPr>
            </w:pPr>
          </w:p>
        </w:tc>
        <w:tc>
          <w:tcPr>
            <w:tcW w:w="2520" w:type="dxa"/>
          </w:tcPr>
          <w:p w:rsidR="00C3621E" w:rsidRPr="009968B1" w:rsidRDefault="00C3621E">
            <w:pPr>
              <w:rPr>
                <w:rFonts w:ascii="宋体" w:hAnsi="宋体" w:cs="宋体"/>
                <w:color w:val="000000" w:themeColor="text1"/>
                <w:sz w:val="24"/>
                <w:szCs w:val="24"/>
              </w:rPr>
            </w:pPr>
          </w:p>
        </w:tc>
        <w:tc>
          <w:tcPr>
            <w:tcW w:w="2310" w:type="dxa"/>
          </w:tcPr>
          <w:p w:rsidR="00C3621E" w:rsidRPr="009968B1" w:rsidRDefault="00C3621E">
            <w:pPr>
              <w:rPr>
                <w:rFonts w:ascii="宋体" w:hAnsi="宋体" w:cs="宋体"/>
                <w:color w:val="000000" w:themeColor="text1"/>
                <w:sz w:val="24"/>
                <w:szCs w:val="24"/>
              </w:rPr>
            </w:pPr>
          </w:p>
        </w:tc>
        <w:tc>
          <w:tcPr>
            <w:tcW w:w="1890" w:type="dxa"/>
          </w:tcPr>
          <w:p w:rsidR="00C3621E" w:rsidRPr="009968B1" w:rsidRDefault="00C3621E">
            <w:pPr>
              <w:rPr>
                <w:rFonts w:ascii="宋体" w:hAnsi="宋体" w:cs="宋体"/>
                <w:color w:val="000000" w:themeColor="text1"/>
                <w:sz w:val="24"/>
                <w:szCs w:val="24"/>
              </w:rPr>
            </w:pPr>
          </w:p>
        </w:tc>
      </w:tr>
      <w:tr w:rsidR="009968B1" w:rsidRPr="009968B1">
        <w:trPr>
          <w:cantSplit/>
          <w:trHeight w:val="454"/>
        </w:trPr>
        <w:tc>
          <w:tcPr>
            <w:tcW w:w="840"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2</w:t>
            </w:r>
          </w:p>
        </w:tc>
        <w:tc>
          <w:tcPr>
            <w:tcW w:w="1470" w:type="dxa"/>
          </w:tcPr>
          <w:p w:rsidR="00C3621E" w:rsidRPr="009968B1" w:rsidRDefault="00C3621E">
            <w:pPr>
              <w:rPr>
                <w:rFonts w:ascii="宋体" w:hAnsi="宋体" w:cs="宋体"/>
                <w:color w:val="000000" w:themeColor="text1"/>
                <w:sz w:val="24"/>
                <w:szCs w:val="24"/>
              </w:rPr>
            </w:pPr>
          </w:p>
        </w:tc>
        <w:tc>
          <w:tcPr>
            <w:tcW w:w="2520" w:type="dxa"/>
          </w:tcPr>
          <w:p w:rsidR="00C3621E" w:rsidRPr="009968B1" w:rsidRDefault="00C3621E">
            <w:pPr>
              <w:rPr>
                <w:rFonts w:ascii="宋体" w:hAnsi="宋体" w:cs="宋体"/>
                <w:color w:val="000000" w:themeColor="text1"/>
                <w:sz w:val="24"/>
                <w:szCs w:val="24"/>
              </w:rPr>
            </w:pPr>
          </w:p>
        </w:tc>
        <w:tc>
          <w:tcPr>
            <w:tcW w:w="2310" w:type="dxa"/>
          </w:tcPr>
          <w:p w:rsidR="00C3621E" w:rsidRPr="009968B1" w:rsidRDefault="00C3621E">
            <w:pPr>
              <w:rPr>
                <w:rFonts w:ascii="宋体" w:hAnsi="宋体" w:cs="宋体"/>
                <w:color w:val="000000" w:themeColor="text1"/>
                <w:sz w:val="24"/>
                <w:szCs w:val="24"/>
              </w:rPr>
            </w:pPr>
          </w:p>
        </w:tc>
        <w:tc>
          <w:tcPr>
            <w:tcW w:w="1890" w:type="dxa"/>
          </w:tcPr>
          <w:p w:rsidR="00C3621E" w:rsidRPr="009968B1" w:rsidRDefault="00C3621E">
            <w:pPr>
              <w:rPr>
                <w:rFonts w:ascii="宋体" w:hAnsi="宋体" w:cs="宋体"/>
                <w:color w:val="000000" w:themeColor="text1"/>
                <w:sz w:val="24"/>
                <w:szCs w:val="24"/>
              </w:rPr>
            </w:pPr>
          </w:p>
        </w:tc>
      </w:tr>
      <w:tr w:rsidR="009968B1" w:rsidRPr="009968B1">
        <w:trPr>
          <w:cantSplit/>
          <w:trHeight w:val="454"/>
        </w:trPr>
        <w:tc>
          <w:tcPr>
            <w:tcW w:w="840"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3</w:t>
            </w:r>
          </w:p>
        </w:tc>
        <w:tc>
          <w:tcPr>
            <w:tcW w:w="1470" w:type="dxa"/>
          </w:tcPr>
          <w:p w:rsidR="00C3621E" w:rsidRPr="009968B1" w:rsidRDefault="00C3621E">
            <w:pPr>
              <w:rPr>
                <w:rFonts w:ascii="宋体" w:hAnsi="宋体" w:cs="宋体"/>
                <w:color w:val="000000" w:themeColor="text1"/>
                <w:sz w:val="24"/>
                <w:szCs w:val="24"/>
              </w:rPr>
            </w:pPr>
          </w:p>
        </w:tc>
        <w:tc>
          <w:tcPr>
            <w:tcW w:w="2520" w:type="dxa"/>
          </w:tcPr>
          <w:p w:rsidR="00C3621E" w:rsidRPr="009968B1" w:rsidRDefault="00C3621E">
            <w:pPr>
              <w:rPr>
                <w:rFonts w:ascii="宋体" w:hAnsi="宋体" w:cs="宋体"/>
                <w:color w:val="000000" w:themeColor="text1"/>
                <w:sz w:val="24"/>
                <w:szCs w:val="24"/>
              </w:rPr>
            </w:pPr>
          </w:p>
        </w:tc>
        <w:tc>
          <w:tcPr>
            <w:tcW w:w="2310" w:type="dxa"/>
          </w:tcPr>
          <w:p w:rsidR="00C3621E" w:rsidRPr="009968B1" w:rsidRDefault="00C3621E">
            <w:pPr>
              <w:rPr>
                <w:rFonts w:ascii="宋体" w:hAnsi="宋体" w:cs="宋体"/>
                <w:color w:val="000000" w:themeColor="text1"/>
                <w:sz w:val="24"/>
                <w:szCs w:val="24"/>
              </w:rPr>
            </w:pPr>
          </w:p>
        </w:tc>
        <w:tc>
          <w:tcPr>
            <w:tcW w:w="1890" w:type="dxa"/>
          </w:tcPr>
          <w:p w:rsidR="00C3621E" w:rsidRPr="009968B1" w:rsidRDefault="00C3621E">
            <w:pPr>
              <w:rPr>
                <w:rFonts w:ascii="宋体" w:hAnsi="宋体" w:cs="宋体"/>
                <w:color w:val="000000" w:themeColor="text1"/>
                <w:sz w:val="24"/>
                <w:szCs w:val="24"/>
              </w:rPr>
            </w:pPr>
          </w:p>
        </w:tc>
      </w:tr>
      <w:tr w:rsidR="009968B1" w:rsidRPr="009968B1">
        <w:trPr>
          <w:cantSplit/>
          <w:trHeight w:val="454"/>
        </w:trPr>
        <w:tc>
          <w:tcPr>
            <w:tcW w:w="840"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4</w:t>
            </w:r>
          </w:p>
        </w:tc>
        <w:tc>
          <w:tcPr>
            <w:tcW w:w="1470" w:type="dxa"/>
          </w:tcPr>
          <w:p w:rsidR="00C3621E" w:rsidRPr="009968B1" w:rsidRDefault="00C3621E">
            <w:pPr>
              <w:rPr>
                <w:rFonts w:ascii="宋体" w:hAnsi="宋体" w:cs="宋体"/>
                <w:color w:val="000000" w:themeColor="text1"/>
                <w:sz w:val="24"/>
                <w:szCs w:val="24"/>
              </w:rPr>
            </w:pPr>
          </w:p>
        </w:tc>
        <w:tc>
          <w:tcPr>
            <w:tcW w:w="2520" w:type="dxa"/>
          </w:tcPr>
          <w:p w:rsidR="00C3621E" w:rsidRPr="009968B1" w:rsidRDefault="00C3621E">
            <w:pPr>
              <w:rPr>
                <w:rFonts w:ascii="宋体" w:hAnsi="宋体" w:cs="宋体"/>
                <w:color w:val="000000" w:themeColor="text1"/>
                <w:sz w:val="24"/>
                <w:szCs w:val="24"/>
              </w:rPr>
            </w:pPr>
          </w:p>
        </w:tc>
        <w:tc>
          <w:tcPr>
            <w:tcW w:w="2310" w:type="dxa"/>
          </w:tcPr>
          <w:p w:rsidR="00C3621E" w:rsidRPr="009968B1" w:rsidRDefault="00C3621E">
            <w:pPr>
              <w:rPr>
                <w:rFonts w:ascii="宋体" w:hAnsi="宋体" w:cs="宋体"/>
                <w:color w:val="000000" w:themeColor="text1"/>
                <w:sz w:val="24"/>
                <w:szCs w:val="24"/>
              </w:rPr>
            </w:pPr>
          </w:p>
        </w:tc>
        <w:tc>
          <w:tcPr>
            <w:tcW w:w="1890" w:type="dxa"/>
          </w:tcPr>
          <w:p w:rsidR="00C3621E" w:rsidRPr="009968B1" w:rsidRDefault="00C3621E">
            <w:pPr>
              <w:rPr>
                <w:rFonts w:ascii="宋体" w:hAnsi="宋体" w:cs="宋体"/>
                <w:color w:val="000000" w:themeColor="text1"/>
                <w:sz w:val="24"/>
                <w:szCs w:val="24"/>
              </w:rPr>
            </w:pPr>
          </w:p>
        </w:tc>
      </w:tr>
      <w:tr w:rsidR="009968B1" w:rsidRPr="009968B1">
        <w:trPr>
          <w:cantSplit/>
          <w:trHeight w:val="454"/>
        </w:trPr>
        <w:tc>
          <w:tcPr>
            <w:tcW w:w="840"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w:t>
            </w:r>
          </w:p>
        </w:tc>
        <w:tc>
          <w:tcPr>
            <w:tcW w:w="1470" w:type="dxa"/>
          </w:tcPr>
          <w:p w:rsidR="00C3621E" w:rsidRPr="009968B1" w:rsidRDefault="00C3621E">
            <w:pPr>
              <w:rPr>
                <w:rFonts w:ascii="宋体" w:hAnsi="宋体" w:cs="宋体"/>
                <w:color w:val="000000" w:themeColor="text1"/>
                <w:sz w:val="24"/>
                <w:szCs w:val="24"/>
              </w:rPr>
            </w:pPr>
          </w:p>
        </w:tc>
        <w:tc>
          <w:tcPr>
            <w:tcW w:w="2520" w:type="dxa"/>
          </w:tcPr>
          <w:p w:rsidR="00C3621E" w:rsidRPr="009968B1" w:rsidRDefault="00C3621E">
            <w:pPr>
              <w:rPr>
                <w:rFonts w:ascii="宋体" w:hAnsi="宋体" w:cs="宋体"/>
                <w:color w:val="000000" w:themeColor="text1"/>
                <w:sz w:val="24"/>
                <w:szCs w:val="24"/>
              </w:rPr>
            </w:pPr>
          </w:p>
        </w:tc>
        <w:tc>
          <w:tcPr>
            <w:tcW w:w="2310" w:type="dxa"/>
          </w:tcPr>
          <w:p w:rsidR="00C3621E" w:rsidRPr="009968B1" w:rsidRDefault="00C3621E">
            <w:pPr>
              <w:rPr>
                <w:rFonts w:ascii="宋体" w:hAnsi="宋体" w:cs="宋体"/>
                <w:color w:val="000000" w:themeColor="text1"/>
                <w:sz w:val="24"/>
                <w:szCs w:val="24"/>
              </w:rPr>
            </w:pPr>
          </w:p>
        </w:tc>
        <w:tc>
          <w:tcPr>
            <w:tcW w:w="1890" w:type="dxa"/>
          </w:tcPr>
          <w:p w:rsidR="00C3621E" w:rsidRPr="009968B1" w:rsidRDefault="00C3621E">
            <w:pPr>
              <w:rPr>
                <w:rFonts w:ascii="宋体" w:hAnsi="宋体" w:cs="宋体"/>
                <w:color w:val="000000" w:themeColor="text1"/>
                <w:sz w:val="24"/>
                <w:szCs w:val="24"/>
              </w:rPr>
            </w:pPr>
          </w:p>
        </w:tc>
      </w:tr>
      <w:tr w:rsidR="009968B1" w:rsidRPr="009968B1">
        <w:trPr>
          <w:cantSplit/>
          <w:trHeight w:val="454"/>
        </w:trPr>
        <w:tc>
          <w:tcPr>
            <w:tcW w:w="9030" w:type="dxa"/>
            <w:gridSpan w:val="5"/>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b/>
                <w:color w:val="000000" w:themeColor="text1"/>
                <w:sz w:val="24"/>
                <w:szCs w:val="24"/>
              </w:rPr>
              <w:t>第二部分：资信及报价部分响应</w:t>
            </w:r>
          </w:p>
        </w:tc>
      </w:tr>
      <w:tr w:rsidR="009968B1" w:rsidRPr="009968B1">
        <w:trPr>
          <w:cantSplit/>
          <w:trHeight w:val="454"/>
        </w:trPr>
        <w:tc>
          <w:tcPr>
            <w:tcW w:w="840" w:type="dxa"/>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序号</w:t>
            </w:r>
          </w:p>
        </w:tc>
        <w:tc>
          <w:tcPr>
            <w:tcW w:w="1470" w:type="dxa"/>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名称/内容</w:t>
            </w:r>
          </w:p>
        </w:tc>
        <w:tc>
          <w:tcPr>
            <w:tcW w:w="2520" w:type="dxa"/>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招标要求</w:t>
            </w:r>
          </w:p>
        </w:tc>
        <w:tc>
          <w:tcPr>
            <w:tcW w:w="2310" w:type="dxa"/>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投标承诺</w:t>
            </w:r>
          </w:p>
        </w:tc>
        <w:tc>
          <w:tcPr>
            <w:tcW w:w="1890" w:type="dxa"/>
            <w:vAlign w:val="center"/>
          </w:tcPr>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偏离说明</w:t>
            </w:r>
          </w:p>
        </w:tc>
      </w:tr>
      <w:tr w:rsidR="009968B1" w:rsidRPr="009968B1">
        <w:trPr>
          <w:cantSplit/>
          <w:trHeight w:val="454"/>
        </w:trPr>
        <w:tc>
          <w:tcPr>
            <w:tcW w:w="840"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1</w:t>
            </w:r>
          </w:p>
        </w:tc>
        <w:tc>
          <w:tcPr>
            <w:tcW w:w="1470" w:type="dxa"/>
            <w:vAlign w:val="center"/>
          </w:tcPr>
          <w:p w:rsidR="00C3621E" w:rsidRPr="009968B1" w:rsidRDefault="00C3621E">
            <w:pPr>
              <w:jc w:val="center"/>
              <w:rPr>
                <w:rFonts w:ascii="宋体" w:hAnsi="宋体" w:cs="宋体"/>
                <w:color w:val="000000" w:themeColor="text1"/>
                <w:sz w:val="24"/>
                <w:szCs w:val="24"/>
              </w:rPr>
            </w:pPr>
          </w:p>
        </w:tc>
        <w:tc>
          <w:tcPr>
            <w:tcW w:w="2520" w:type="dxa"/>
          </w:tcPr>
          <w:p w:rsidR="00C3621E" w:rsidRPr="009968B1" w:rsidRDefault="00C3621E">
            <w:pPr>
              <w:rPr>
                <w:rFonts w:ascii="宋体" w:hAnsi="宋体" w:cs="宋体"/>
                <w:color w:val="000000" w:themeColor="text1"/>
                <w:sz w:val="24"/>
                <w:szCs w:val="24"/>
              </w:rPr>
            </w:pPr>
          </w:p>
        </w:tc>
        <w:tc>
          <w:tcPr>
            <w:tcW w:w="2310" w:type="dxa"/>
          </w:tcPr>
          <w:p w:rsidR="00C3621E" w:rsidRPr="009968B1" w:rsidRDefault="00C3621E">
            <w:pPr>
              <w:rPr>
                <w:rFonts w:ascii="宋体" w:hAnsi="宋体" w:cs="宋体"/>
                <w:color w:val="000000" w:themeColor="text1"/>
                <w:sz w:val="24"/>
                <w:szCs w:val="24"/>
              </w:rPr>
            </w:pPr>
          </w:p>
        </w:tc>
        <w:tc>
          <w:tcPr>
            <w:tcW w:w="1890" w:type="dxa"/>
          </w:tcPr>
          <w:p w:rsidR="00C3621E" w:rsidRPr="009968B1" w:rsidRDefault="00C3621E">
            <w:pPr>
              <w:rPr>
                <w:rFonts w:ascii="宋体" w:hAnsi="宋体" w:cs="宋体"/>
                <w:color w:val="000000" w:themeColor="text1"/>
                <w:sz w:val="24"/>
                <w:szCs w:val="24"/>
              </w:rPr>
            </w:pPr>
          </w:p>
        </w:tc>
      </w:tr>
      <w:tr w:rsidR="009968B1" w:rsidRPr="009968B1">
        <w:trPr>
          <w:cantSplit/>
          <w:trHeight w:val="454"/>
        </w:trPr>
        <w:tc>
          <w:tcPr>
            <w:tcW w:w="840"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2</w:t>
            </w:r>
          </w:p>
        </w:tc>
        <w:tc>
          <w:tcPr>
            <w:tcW w:w="1470" w:type="dxa"/>
            <w:vAlign w:val="center"/>
          </w:tcPr>
          <w:p w:rsidR="00C3621E" w:rsidRPr="009968B1" w:rsidRDefault="00C3621E">
            <w:pPr>
              <w:rPr>
                <w:rFonts w:ascii="宋体" w:hAnsi="宋体" w:cs="宋体"/>
                <w:color w:val="000000" w:themeColor="text1"/>
                <w:sz w:val="24"/>
                <w:szCs w:val="24"/>
              </w:rPr>
            </w:pPr>
          </w:p>
        </w:tc>
        <w:tc>
          <w:tcPr>
            <w:tcW w:w="2520" w:type="dxa"/>
          </w:tcPr>
          <w:p w:rsidR="00C3621E" w:rsidRPr="009968B1" w:rsidRDefault="00C3621E">
            <w:pPr>
              <w:rPr>
                <w:rFonts w:ascii="宋体" w:hAnsi="宋体" w:cs="宋体"/>
                <w:color w:val="000000" w:themeColor="text1"/>
                <w:sz w:val="24"/>
                <w:szCs w:val="24"/>
              </w:rPr>
            </w:pPr>
          </w:p>
        </w:tc>
        <w:tc>
          <w:tcPr>
            <w:tcW w:w="2310" w:type="dxa"/>
          </w:tcPr>
          <w:p w:rsidR="00C3621E" w:rsidRPr="009968B1" w:rsidRDefault="00C3621E">
            <w:pPr>
              <w:rPr>
                <w:rFonts w:ascii="宋体" w:hAnsi="宋体" w:cs="宋体"/>
                <w:color w:val="000000" w:themeColor="text1"/>
                <w:sz w:val="24"/>
                <w:szCs w:val="24"/>
              </w:rPr>
            </w:pPr>
          </w:p>
        </w:tc>
        <w:tc>
          <w:tcPr>
            <w:tcW w:w="1890" w:type="dxa"/>
          </w:tcPr>
          <w:p w:rsidR="00C3621E" w:rsidRPr="009968B1" w:rsidRDefault="00C3621E">
            <w:pPr>
              <w:rPr>
                <w:rFonts w:ascii="宋体" w:hAnsi="宋体" w:cs="宋体"/>
                <w:color w:val="000000" w:themeColor="text1"/>
                <w:sz w:val="24"/>
                <w:szCs w:val="24"/>
              </w:rPr>
            </w:pPr>
          </w:p>
        </w:tc>
      </w:tr>
      <w:tr w:rsidR="009968B1" w:rsidRPr="009968B1">
        <w:trPr>
          <w:cantSplit/>
          <w:trHeight w:val="454"/>
        </w:trPr>
        <w:tc>
          <w:tcPr>
            <w:tcW w:w="840"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3</w:t>
            </w:r>
          </w:p>
        </w:tc>
        <w:tc>
          <w:tcPr>
            <w:tcW w:w="1470" w:type="dxa"/>
            <w:vAlign w:val="center"/>
          </w:tcPr>
          <w:p w:rsidR="00C3621E" w:rsidRPr="009968B1" w:rsidRDefault="00C3621E">
            <w:pPr>
              <w:jc w:val="center"/>
              <w:rPr>
                <w:rFonts w:ascii="宋体" w:hAnsi="宋体" w:cs="宋体"/>
                <w:color w:val="000000" w:themeColor="text1"/>
                <w:sz w:val="24"/>
                <w:szCs w:val="24"/>
              </w:rPr>
            </w:pPr>
          </w:p>
        </w:tc>
        <w:tc>
          <w:tcPr>
            <w:tcW w:w="2520" w:type="dxa"/>
          </w:tcPr>
          <w:p w:rsidR="00C3621E" w:rsidRPr="009968B1" w:rsidRDefault="00C3621E">
            <w:pPr>
              <w:rPr>
                <w:rFonts w:ascii="宋体" w:hAnsi="宋体" w:cs="宋体"/>
                <w:color w:val="000000" w:themeColor="text1"/>
                <w:sz w:val="24"/>
                <w:szCs w:val="24"/>
              </w:rPr>
            </w:pPr>
          </w:p>
        </w:tc>
        <w:tc>
          <w:tcPr>
            <w:tcW w:w="2310" w:type="dxa"/>
          </w:tcPr>
          <w:p w:rsidR="00C3621E" w:rsidRPr="009968B1" w:rsidRDefault="00C3621E">
            <w:pPr>
              <w:rPr>
                <w:rFonts w:ascii="宋体" w:hAnsi="宋体" w:cs="宋体"/>
                <w:color w:val="000000" w:themeColor="text1"/>
                <w:sz w:val="24"/>
                <w:szCs w:val="24"/>
              </w:rPr>
            </w:pPr>
          </w:p>
        </w:tc>
        <w:tc>
          <w:tcPr>
            <w:tcW w:w="1890" w:type="dxa"/>
          </w:tcPr>
          <w:p w:rsidR="00C3621E" w:rsidRPr="009968B1" w:rsidRDefault="00C3621E">
            <w:pPr>
              <w:rPr>
                <w:rFonts w:ascii="宋体" w:hAnsi="宋体" w:cs="宋体"/>
                <w:color w:val="000000" w:themeColor="text1"/>
                <w:sz w:val="24"/>
                <w:szCs w:val="24"/>
              </w:rPr>
            </w:pPr>
          </w:p>
        </w:tc>
      </w:tr>
      <w:tr w:rsidR="009968B1" w:rsidRPr="009968B1">
        <w:trPr>
          <w:cantSplit/>
          <w:trHeight w:val="454"/>
        </w:trPr>
        <w:tc>
          <w:tcPr>
            <w:tcW w:w="840" w:type="dxa"/>
            <w:vAlign w:val="center"/>
          </w:tcPr>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4</w:t>
            </w:r>
          </w:p>
        </w:tc>
        <w:tc>
          <w:tcPr>
            <w:tcW w:w="1470" w:type="dxa"/>
            <w:vAlign w:val="center"/>
          </w:tcPr>
          <w:p w:rsidR="00C3621E" w:rsidRPr="009968B1" w:rsidRDefault="00C3621E">
            <w:pPr>
              <w:jc w:val="center"/>
              <w:rPr>
                <w:rFonts w:ascii="宋体" w:hAnsi="宋体" w:cs="宋体"/>
                <w:color w:val="000000" w:themeColor="text1"/>
                <w:sz w:val="24"/>
                <w:szCs w:val="24"/>
              </w:rPr>
            </w:pPr>
          </w:p>
        </w:tc>
        <w:tc>
          <w:tcPr>
            <w:tcW w:w="2520" w:type="dxa"/>
          </w:tcPr>
          <w:p w:rsidR="00C3621E" w:rsidRPr="009968B1" w:rsidRDefault="00C3621E">
            <w:pPr>
              <w:rPr>
                <w:rFonts w:ascii="宋体" w:hAnsi="宋体" w:cs="宋体"/>
                <w:color w:val="000000" w:themeColor="text1"/>
                <w:sz w:val="24"/>
                <w:szCs w:val="24"/>
              </w:rPr>
            </w:pPr>
          </w:p>
        </w:tc>
        <w:tc>
          <w:tcPr>
            <w:tcW w:w="2310" w:type="dxa"/>
          </w:tcPr>
          <w:p w:rsidR="00C3621E" w:rsidRPr="009968B1" w:rsidRDefault="00C3621E">
            <w:pPr>
              <w:rPr>
                <w:rFonts w:ascii="宋体" w:hAnsi="宋体" w:cs="宋体"/>
                <w:color w:val="000000" w:themeColor="text1"/>
                <w:sz w:val="24"/>
                <w:szCs w:val="24"/>
              </w:rPr>
            </w:pPr>
          </w:p>
        </w:tc>
        <w:tc>
          <w:tcPr>
            <w:tcW w:w="1890" w:type="dxa"/>
          </w:tcPr>
          <w:p w:rsidR="00C3621E" w:rsidRPr="009968B1" w:rsidRDefault="00C3621E">
            <w:pPr>
              <w:rPr>
                <w:rFonts w:ascii="宋体" w:hAnsi="宋体" w:cs="宋体"/>
                <w:color w:val="000000" w:themeColor="text1"/>
                <w:sz w:val="24"/>
                <w:szCs w:val="24"/>
              </w:rPr>
            </w:pPr>
          </w:p>
        </w:tc>
      </w:tr>
    </w:tbl>
    <w:p w:rsidR="00C3621E" w:rsidRPr="009968B1" w:rsidRDefault="00D7598D">
      <w:pPr>
        <w:spacing w:line="360" w:lineRule="auto"/>
        <w:rPr>
          <w:rFonts w:ascii="宋体" w:hAnsi="宋体" w:cs="宋体"/>
          <w:b/>
          <w:color w:val="000000" w:themeColor="text1"/>
          <w:sz w:val="24"/>
          <w:szCs w:val="24"/>
          <w:lang w:val="zh-CN"/>
        </w:rPr>
      </w:pPr>
      <w:r w:rsidRPr="009968B1">
        <w:rPr>
          <w:rFonts w:ascii="宋体" w:hAnsi="宋体" w:cs="宋体" w:hint="eastAsia"/>
          <w:b/>
          <w:color w:val="000000" w:themeColor="text1"/>
          <w:sz w:val="24"/>
          <w:szCs w:val="24"/>
          <w:lang w:val="zh-CN"/>
        </w:rPr>
        <w:t>投标人（公章）：</w:t>
      </w:r>
    </w:p>
    <w:p w:rsidR="00C3621E" w:rsidRPr="009968B1" w:rsidRDefault="00D7598D">
      <w:pPr>
        <w:adjustRightInd w:val="0"/>
        <w:snapToGrid w:val="0"/>
        <w:spacing w:line="360" w:lineRule="auto"/>
        <w:rPr>
          <w:rFonts w:ascii="宋体" w:hAnsi="宋体" w:cs="宋体"/>
          <w:b/>
          <w:bCs/>
          <w:color w:val="000000" w:themeColor="text1"/>
          <w:sz w:val="24"/>
          <w:szCs w:val="24"/>
        </w:rPr>
      </w:pPr>
      <w:r w:rsidRPr="009968B1">
        <w:rPr>
          <w:rFonts w:ascii="宋体" w:hAnsi="宋体" w:cs="宋体" w:hint="eastAsia"/>
          <w:b/>
          <w:bCs/>
          <w:color w:val="000000" w:themeColor="text1"/>
          <w:sz w:val="24"/>
          <w:szCs w:val="24"/>
        </w:rPr>
        <w:t>备注：</w:t>
      </w:r>
    </w:p>
    <w:p w:rsidR="00C3621E" w:rsidRPr="009968B1" w:rsidRDefault="00D7598D">
      <w:pPr>
        <w:spacing w:line="360" w:lineRule="auto"/>
        <w:rPr>
          <w:rFonts w:ascii="宋体" w:hAnsi="宋体" w:cs="宋体"/>
          <w:b/>
          <w:bCs/>
          <w:color w:val="000000" w:themeColor="text1"/>
          <w:sz w:val="24"/>
          <w:szCs w:val="24"/>
          <w:lang w:val="zh-CN"/>
        </w:rPr>
      </w:pPr>
      <w:r w:rsidRPr="009968B1">
        <w:rPr>
          <w:rFonts w:ascii="宋体" w:hAnsi="宋体" w:cs="宋体" w:hint="eastAsia"/>
          <w:b/>
          <w:bCs/>
          <w:color w:val="000000" w:themeColor="text1"/>
          <w:sz w:val="24"/>
          <w:szCs w:val="24"/>
          <w:lang w:val="zh-CN"/>
        </w:rPr>
        <w:t>1.投标人必须根据招标需求逐项对应描述</w:t>
      </w:r>
      <w:r w:rsidRPr="009968B1">
        <w:rPr>
          <w:rFonts w:ascii="宋体" w:hAnsi="宋体" w:cs="宋体" w:hint="eastAsia"/>
          <w:b/>
          <w:color w:val="000000" w:themeColor="text1"/>
          <w:sz w:val="24"/>
          <w:szCs w:val="24"/>
          <w:lang w:val="zh-CN"/>
        </w:rPr>
        <w:t>投标的具体内容，如</w:t>
      </w:r>
      <w:r w:rsidRPr="009968B1">
        <w:rPr>
          <w:rFonts w:ascii="宋体" w:hAnsi="宋体" w:cs="宋体" w:hint="eastAsia"/>
          <w:b/>
          <w:bCs/>
          <w:color w:val="000000" w:themeColor="text1"/>
          <w:sz w:val="24"/>
          <w:szCs w:val="24"/>
          <w:lang w:val="zh-CN"/>
        </w:rPr>
        <w:t>投标货物主要参数、材质、配置及服务要求等，如不进行描述，仅在“</w:t>
      </w:r>
      <w:r w:rsidRPr="009968B1">
        <w:rPr>
          <w:rFonts w:ascii="宋体" w:hAnsi="宋体" w:cs="宋体" w:hint="eastAsia"/>
          <w:b/>
          <w:color w:val="000000" w:themeColor="text1"/>
          <w:sz w:val="24"/>
          <w:szCs w:val="24"/>
          <w:lang w:val="zh-CN"/>
        </w:rPr>
        <w:t>按投标人所投内容填写</w:t>
      </w:r>
      <w:r w:rsidRPr="009968B1">
        <w:rPr>
          <w:rFonts w:ascii="宋体" w:hAnsi="宋体" w:cs="宋体" w:hint="eastAsia"/>
          <w:b/>
          <w:bCs/>
          <w:color w:val="000000" w:themeColor="text1"/>
          <w:sz w:val="24"/>
          <w:szCs w:val="24"/>
          <w:lang w:val="zh-CN"/>
        </w:rPr>
        <w:t>”部分填写“响应”或未填写或仅复制招标文件技术参数的，包括有选择性的技术响应（例如在某一分项中出现两个及以上的投标品牌或两种及两种以上的技术规格），均可能导致投标无效；</w:t>
      </w:r>
    </w:p>
    <w:p w:rsidR="00C3621E" w:rsidRPr="009968B1" w:rsidRDefault="00D7598D">
      <w:pPr>
        <w:adjustRightInd w:val="0"/>
        <w:snapToGrid w:val="0"/>
        <w:spacing w:line="360" w:lineRule="auto"/>
        <w:rPr>
          <w:rFonts w:ascii="宋体" w:hAnsi="宋体" w:cs="宋体"/>
          <w:b/>
          <w:bCs/>
          <w:color w:val="000000" w:themeColor="text1"/>
          <w:sz w:val="24"/>
          <w:szCs w:val="24"/>
        </w:rPr>
      </w:pPr>
      <w:r w:rsidRPr="009968B1">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C3621E" w:rsidRPr="009968B1" w:rsidRDefault="00D7598D">
      <w:pPr>
        <w:adjustRightInd w:val="0"/>
        <w:snapToGrid w:val="0"/>
        <w:spacing w:line="360" w:lineRule="auto"/>
        <w:rPr>
          <w:rFonts w:ascii="宋体" w:hAnsi="宋体" w:cs="宋体"/>
          <w:b/>
          <w:bCs/>
          <w:color w:val="000000" w:themeColor="text1"/>
          <w:sz w:val="24"/>
          <w:szCs w:val="24"/>
        </w:rPr>
      </w:pPr>
      <w:r w:rsidRPr="009968B1">
        <w:rPr>
          <w:rFonts w:ascii="宋体" w:hAnsi="宋体" w:cs="宋体" w:hint="eastAsia"/>
          <w:b/>
          <w:bCs/>
          <w:color w:val="000000" w:themeColor="text1"/>
          <w:sz w:val="24"/>
          <w:szCs w:val="24"/>
        </w:rPr>
        <w:t>3.“</w:t>
      </w:r>
      <w:r w:rsidRPr="009968B1">
        <w:rPr>
          <w:rFonts w:ascii="宋体" w:hAnsi="宋体" w:cs="宋体" w:hint="eastAsia"/>
          <w:b/>
          <w:color w:val="000000" w:themeColor="text1"/>
          <w:sz w:val="24"/>
          <w:szCs w:val="24"/>
        </w:rPr>
        <w:t>按投标人所投内容填写</w:t>
      </w:r>
      <w:r w:rsidRPr="009968B1">
        <w:rPr>
          <w:rFonts w:ascii="宋体" w:hAnsi="宋体" w:cs="宋体" w:hint="eastAsia"/>
          <w:b/>
          <w:bCs/>
          <w:color w:val="000000" w:themeColor="text1"/>
          <w:sz w:val="24"/>
          <w:szCs w:val="24"/>
        </w:rPr>
        <w:t>”部分可后附详细说明及技术资料。</w:t>
      </w:r>
      <w:bookmarkStart w:id="142" w:name="_Toc471736411"/>
      <w:bookmarkStart w:id="143" w:name="_Toc461103234"/>
      <w:bookmarkStart w:id="144" w:name="_Toc197934563"/>
    </w:p>
    <w:p w:rsidR="00C3621E" w:rsidRPr="009968B1" w:rsidRDefault="00C3621E">
      <w:pPr>
        <w:adjustRightInd w:val="0"/>
        <w:snapToGrid w:val="0"/>
        <w:spacing w:line="360" w:lineRule="auto"/>
        <w:rPr>
          <w:rFonts w:ascii="宋体" w:hAnsi="宋体" w:cs="宋体"/>
          <w:b/>
          <w:bCs/>
          <w:color w:val="000000" w:themeColor="text1"/>
          <w:sz w:val="24"/>
          <w:szCs w:val="24"/>
        </w:rPr>
      </w:pPr>
    </w:p>
    <w:p w:rsidR="00C3621E" w:rsidRPr="009968B1" w:rsidRDefault="00D7598D">
      <w:pPr>
        <w:pStyle w:val="3"/>
        <w:rPr>
          <w:rFonts w:hAnsi="宋体"/>
          <w:color w:val="000000" w:themeColor="text1"/>
          <w:sz w:val="28"/>
        </w:rPr>
      </w:pPr>
      <w:bookmarkStart w:id="145" w:name="_Toc7078093"/>
      <w:bookmarkStart w:id="146" w:name="_Toc536542359"/>
      <w:bookmarkStart w:id="147" w:name="_Toc2976"/>
      <w:bookmarkStart w:id="148" w:name="_Toc106260884"/>
      <w:r w:rsidRPr="009968B1">
        <w:rPr>
          <w:rFonts w:hAnsi="宋体" w:hint="eastAsia"/>
          <w:color w:val="000000" w:themeColor="text1"/>
          <w:sz w:val="28"/>
        </w:rPr>
        <w:lastRenderedPageBreak/>
        <w:t>五.投标货物及报价表</w:t>
      </w:r>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903"/>
        <w:gridCol w:w="2144"/>
        <w:gridCol w:w="698"/>
        <w:gridCol w:w="698"/>
        <w:gridCol w:w="698"/>
        <w:gridCol w:w="698"/>
        <w:gridCol w:w="698"/>
      </w:tblGrid>
      <w:tr w:rsidR="009968B1" w:rsidRPr="009968B1">
        <w:trPr>
          <w:cantSplit/>
          <w:trHeight w:val="423"/>
        </w:trPr>
        <w:tc>
          <w:tcPr>
            <w:tcW w:w="698" w:type="dxa"/>
            <w:vAlign w:val="center"/>
          </w:tcPr>
          <w:p w:rsidR="00C3621E" w:rsidRPr="009968B1" w:rsidRDefault="00D7598D">
            <w:pPr>
              <w:pStyle w:val="xl31"/>
              <w:widowControl w:val="0"/>
              <w:spacing w:before="120" w:beforeAutospacing="0" w:after="120" w:afterAutospacing="0"/>
              <w:ind w:left="1680"/>
              <w:jc w:val="both"/>
              <w:rPr>
                <w:bCs w:val="0"/>
                <w:color w:val="000000" w:themeColor="text1"/>
                <w:kern w:val="2"/>
                <w:sz w:val="24"/>
                <w:szCs w:val="20"/>
              </w:rPr>
            </w:pPr>
            <w:r w:rsidRPr="009968B1">
              <w:rPr>
                <w:rFonts w:hint="eastAsia"/>
                <w:bCs w:val="0"/>
                <w:color w:val="000000" w:themeColor="text1"/>
                <w:kern w:val="2"/>
                <w:sz w:val="24"/>
                <w:szCs w:val="20"/>
              </w:rPr>
              <w:t>序号</w:t>
            </w:r>
          </w:p>
        </w:tc>
        <w:tc>
          <w:tcPr>
            <w:tcW w:w="1180"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货物名称</w:t>
            </w:r>
          </w:p>
        </w:tc>
        <w:tc>
          <w:tcPr>
            <w:tcW w:w="1903"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品牌、型号规格</w:t>
            </w:r>
          </w:p>
        </w:tc>
        <w:tc>
          <w:tcPr>
            <w:tcW w:w="2144"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原产地及生产厂商</w:t>
            </w:r>
          </w:p>
        </w:tc>
        <w:tc>
          <w:tcPr>
            <w:tcW w:w="698"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单位</w:t>
            </w:r>
          </w:p>
        </w:tc>
        <w:tc>
          <w:tcPr>
            <w:tcW w:w="698"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数量</w:t>
            </w:r>
          </w:p>
        </w:tc>
        <w:tc>
          <w:tcPr>
            <w:tcW w:w="698"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单价</w:t>
            </w:r>
          </w:p>
        </w:tc>
        <w:tc>
          <w:tcPr>
            <w:tcW w:w="698"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小计</w:t>
            </w:r>
          </w:p>
        </w:tc>
        <w:tc>
          <w:tcPr>
            <w:tcW w:w="698" w:type="dxa"/>
            <w:vAlign w:val="center"/>
          </w:tcPr>
          <w:p w:rsidR="00C3621E" w:rsidRPr="009968B1" w:rsidRDefault="00D7598D">
            <w:pPr>
              <w:jc w:val="center"/>
              <w:rPr>
                <w:rFonts w:ascii="宋体" w:hAnsi="宋体"/>
                <w:b/>
                <w:color w:val="000000" w:themeColor="text1"/>
                <w:sz w:val="24"/>
              </w:rPr>
            </w:pPr>
            <w:r w:rsidRPr="009968B1">
              <w:rPr>
                <w:rFonts w:ascii="宋体" w:hAnsi="宋体" w:hint="eastAsia"/>
                <w:b/>
                <w:color w:val="000000" w:themeColor="text1"/>
                <w:sz w:val="24"/>
              </w:rPr>
              <w:t>备注</w:t>
            </w:r>
          </w:p>
        </w:tc>
      </w:tr>
      <w:tr w:rsidR="009968B1" w:rsidRPr="009968B1">
        <w:trPr>
          <w:cantSplit/>
          <w:trHeight w:val="424"/>
        </w:trPr>
        <w:tc>
          <w:tcPr>
            <w:tcW w:w="698" w:type="dxa"/>
            <w:tcBorders>
              <w:bottom w:val="single" w:sz="4" w:space="0" w:color="auto"/>
            </w:tcBorders>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1</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3"/>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2</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3</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3"/>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4</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5</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3"/>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6</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7</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3"/>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8</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9</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10</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11</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12</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13</w:t>
            </w:r>
          </w:p>
        </w:tc>
        <w:tc>
          <w:tcPr>
            <w:tcW w:w="1180" w:type="dxa"/>
          </w:tcPr>
          <w:p w:rsidR="00C3621E" w:rsidRPr="009968B1" w:rsidRDefault="00C3621E">
            <w:pPr>
              <w:rPr>
                <w:rFonts w:ascii="宋体" w:hAnsi="宋体"/>
                <w:color w:val="000000" w:themeColor="text1"/>
                <w:sz w:val="24"/>
              </w:rPr>
            </w:pP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C3621E">
            <w:pPr>
              <w:jc w:val="center"/>
              <w:rPr>
                <w:rFonts w:ascii="宋体" w:hAnsi="宋体"/>
                <w:color w:val="000000" w:themeColor="text1"/>
                <w:sz w:val="24"/>
              </w:rPr>
            </w:pPr>
          </w:p>
        </w:tc>
        <w:tc>
          <w:tcPr>
            <w:tcW w:w="1180" w:type="dxa"/>
            <w:vAlign w:val="center"/>
          </w:tcPr>
          <w:p w:rsidR="00C3621E" w:rsidRPr="009968B1" w:rsidRDefault="00D7598D">
            <w:pPr>
              <w:pStyle w:val="CharCharCharCharCharCharChar1Char"/>
              <w:rPr>
                <w:rFonts w:ascii="宋体" w:hAnsi="宋体"/>
                <w:color w:val="000000" w:themeColor="text1"/>
              </w:rPr>
            </w:pPr>
            <w:r w:rsidRPr="009968B1">
              <w:rPr>
                <w:rFonts w:ascii="宋体" w:hAnsi="宋体" w:hint="eastAsia"/>
                <w:color w:val="000000" w:themeColor="text1"/>
              </w:rPr>
              <w:t>其他费用</w:t>
            </w: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C3621E">
            <w:pPr>
              <w:jc w:val="center"/>
              <w:rPr>
                <w:rFonts w:ascii="宋体" w:hAnsi="宋体"/>
                <w:color w:val="000000" w:themeColor="text1"/>
                <w:sz w:val="24"/>
              </w:rPr>
            </w:pPr>
          </w:p>
        </w:tc>
        <w:tc>
          <w:tcPr>
            <w:tcW w:w="1180" w:type="dxa"/>
          </w:tcPr>
          <w:p w:rsidR="00C3621E" w:rsidRPr="009968B1" w:rsidRDefault="00D7598D">
            <w:pPr>
              <w:rPr>
                <w:rFonts w:ascii="宋体" w:hAnsi="宋体"/>
                <w:color w:val="000000" w:themeColor="text1"/>
                <w:sz w:val="24"/>
              </w:rPr>
            </w:pPr>
            <w:r w:rsidRPr="009968B1">
              <w:rPr>
                <w:rFonts w:ascii="宋体" w:hAnsi="宋体"/>
                <w:color w:val="000000" w:themeColor="text1"/>
                <w:sz w:val="24"/>
              </w:rPr>
              <w:t>…</w:t>
            </w: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C3621E">
            <w:pPr>
              <w:jc w:val="center"/>
              <w:rPr>
                <w:rFonts w:ascii="宋体" w:hAnsi="宋体"/>
                <w:color w:val="000000" w:themeColor="text1"/>
                <w:sz w:val="24"/>
              </w:rPr>
            </w:pPr>
          </w:p>
        </w:tc>
        <w:tc>
          <w:tcPr>
            <w:tcW w:w="1180" w:type="dxa"/>
          </w:tcPr>
          <w:p w:rsidR="00C3621E" w:rsidRPr="009968B1" w:rsidRDefault="00D7598D">
            <w:pPr>
              <w:pStyle w:val="CharCharCharCharCharCharChar1Char"/>
              <w:rPr>
                <w:rFonts w:ascii="宋体" w:hAnsi="宋体"/>
                <w:color w:val="000000" w:themeColor="text1"/>
              </w:rPr>
            </w:pPr>
            <w:r w:rsidRPr="009968B1">
              <w:rPr>
                <w:rFonts w:ascii="宋体" w:hAnsi="宋体"/>
                <w:color w:val="000000" w:themeColor="text1"/>
              </w:rPr>
              <w:t>…</w:t>
            </w: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C3621E">
            <w:pPr>
              <w:jc w:val="center"/>
              <w:rPr>
                <w:rFonts w:ascii="宋体" w:hAnsi="宋体"/>
                <w:color w:val="000000" w:themeColor="text1"/>
                <w:sz w:val="24"/>
              </w:rPr>
            </w:pPr>
          </w:p>
        </w:tc>
        <w:tc>
          <w:tcPr>
            <w:tcW w:w="1180" w:type="dxa"/>
          </w:tcPr>
          <w:p w:rsidR="00C3621E" w:rsidRPr="009968B1" w:rsidRDefault="00D7598D">
            <w:pPr>
              <w:rPr>
                <w:rFonts w:ascii="宋体" w:hAnsi="宋体"/>
                <w:color w:val="000000" w:themeColor="text1"/>
                <w:sz w:val="24"/>
              </w:rPr>
            </w:pPr>
            <w:r w:rsidRPr="009968B1">
              <w:rPr>
                <w:rFonts w:ascii="宋体" w:hAnsi="宋体"/>
                <w:color w:val="000000" w:themeColor="text1"/>
                <w:sz w:val="24"/>
              </w:rPr>
              <w:t>…</w:t>
            </w: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r w:rsidR="009968B1" w:rsidRPr="009968B1">
        <w:trPr>
          <w:cantSplit/>
          <w:trHeight w:val="424"/>
        </w:trPr>
        <w:tc>
          <w:tcPr>
            <w:tcW w:w="698" w:type="dxa"/>
          </w:tcPr>
          <w:p w:rsidR="00C3621E" w:rsidRPr="009968B1" w:rsidRDefault="00C3621E">
            <w:pPr>
              <w:jc w:val="center"/>
              <w:rPr>
                <w:rFonts w:ascii="宋体" w:hAnsi="宋体"/>
                <w:color w:val="000000" w:themeColor="text1"/>
                <w:sz w:val="24"/>
              </w:rPr>
            </w:pPr>
          </w:p>
        </w:tc>
        <w:tc>
          <w:tcPr>
            <w:tcW w:w="1180" w:type="dxa"/>
            <w:vAlign w:val="center"/>
          </w:tcPr>
          <w:p w:rsidR="00C3621E" w:rsidRPr="009968B1" w:rsidRDefault="00D7598D">
            <w:pPr>
              <w:pStyle w:val="CharCharCharCharCharCharChar1Char"/>
              <w:rPr>
                <w:rFonts w:ascii="宋体" w:hAnsi="宋体"/>
                <w:color w:val="000000" w:themeColor="text1"/>
              </w:rPr>
            </w:pPr>
            <w:r w:rsidRPr="009968B1">
              <w:rPr>
                <w:rFonts w:ascii="宋体" w:hAnsi="宋体" w:hint="eastAsia"/>
                <w:color w:val="000000" w:themeColor="text1"/>
              </w:rPr>
              <w:t>合计</w:t>
            </w:r>
          </w:p>
        </w:tc>
        <w:tc>
          <w:tcPr>
            <w:tcW w:w="1903" w:type="dxa"/>
          </w:tcPr>
          <w:p w:rsidR="00C3621E" w:rsidRPr="009968B1" w:rsidRDefault="00C3621E">
            <w:pPr>
              <w:rPr>
                <w:rFonts w:ascii="宋体" w:hAnsi="宋体"/>
                <w:color w:val="000000" w:themeColor="text1"/>
                <w:sz w:val="24"/>
              </w:rPr>
            </w:pPr>
          </w:p>
        </w:tc>
        <w:tc>
          <w:tcPr>
            <w:tcW w:w="2144"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c>
          <w:tcPr>
            <w:tcW w:w="698" w:type="dxa"/>
          </w:tcPr>
          <w:p w:rsidR="00C3621E" w:rsidRPr="009968B1" w:rsidRDefault="00C3621E">
            <w:pPr>
              <w:rPr>
                <w:rFonts w:ascii="宋体" w:hAnsi="宋体"/>
                <w:color w:val="000000" w:themeColor="text1"/>
                <w:sz w:val="24"/>
              </w:rPr>
            </w:pPr>
          </w:p>
        </w:tc>
      </w:tr>
    </w:tbl>
    <w:p w:rsidR="00C3621E" w:rsidRPr="009968B1" w:rsidRDefault="00D7598D">
      <w:pPr>
        <w:pStyle w:val="af4"/>
        <w:spacing w:line="360" w:lineRule="auto"/>
        <w:rPr>
          <w:rFonts w:ascii="宋体" w:hAnsi="宋体"/>
          <w:b w:val="0"/>
          <w:bCs/>
          <w:color w:val="000000" w:themeColor="text1"/>
          <w:sz w:val="24"/>
          <w:szCs w:val="28"/>
        </w:rPr>
      </w:pPr>
      <w:r w:rsidRPr="009968B1">
        <w:rPr>
          <w:rFonts w:ascii="宋体" w:hAnsi="宋体" w:hint="eastAsia"/>
          <w:color w:val="000000" w:themeColor="text1"/>
          <w:sz w:val="24"/>
        </w:rPr>
        <w:t>投标人公章：</w:t>
      </w:r>
    </w:p>
    <w:p w:rsidR="00C3621E" w:rsidRPr="009968B1" w:rsidRDefault="00C3621E">
      <w:pPr>
        <w:adjustRightInd w:val="0"/>
        <w:snapToGrid w:val="0"/>
        <w:spacing w:line="360" w:lineRule="auto"/>
        <w:rPr>
          <w:rFonts w:ascii="宋体" w:hAnsi="宋体"/>
          <w:b/>
          <w:bCs/>
          <w:color w:val="000000" w:themeColor="text1"/>
          <w:sz w:val="24"/>
          <w:szCs w:val="28"/>
        </w:rPr>
      </w:pPr>
    </w:p>
    <w:p w:rsidR="00C3621E" w:rsidRPr="009968B1" w:rsidRDefault="00C3621E">
      <w:pPr>
        <w:keepNext/>
        <w:keepLines/>
        <w:spacing w:before="260" w:after="260" w:line="416" w:lineRule="auto"/>
        <w:jc w:val="center"/>
        <w:outlineLvl w:val="2"/>
        <w:rPr>
          <w:rFonts w:ascii="宋体" w:hAnsi="宋体"/>
          <w:b/>
          <w:bCs/>
          <w:color w:val="000000" w:themeColor="text1"/>
          <w:sz w:val="28"/>
          <w:szCs w:val="32"/>
          <w:lang w:val="zh-CN"/>
        </w:rPr>
      </w:pPr>
    </w:p>
    <w:p w:rsidR="00C3621E" w:rsidRPr="009968B1" w:rsidRDefault="00C3621E">
      <w:pPr>
        <w:keepNext/>
        <w:keepLines/>
        <w:spacing w:before="260" w:after="260" w:line="416" w:lineRule="auto"/>
        <w:jc w:val="center"/>
        <w:outlineLvl w:val="2"/>
        <w:rPr>
          <w:rFonts w:ascii="宋体" w:hAnsi="宋体"/>
          <w:b/>
          <w:bCs/>
          <w:color w:val="000000" w:themeColor="text1"/>
          <w:sz w:val="28"/>
          <w:szCs w:val="32"/>
          <w:lang w:val="zh-CN"/>
        </w:rPr>
      </w:pPr>
    </w:p>
    <w:p w:rsidR="00C3621E" w:rsidRPr="009968B1" w:rsidRDefault="00C3621E">
      <w:pPr>
        <w:pStyle w:val="Style3"/>
        <w:ind w:firstLine="562"/>
        <w:rPr>
          <w:rFonts w:ascii="宋体" w:hAnsi="宋体"/>
          <w:b/>
          <w:bCs/>
          <w:color w:val="000000" w:themeColor="text1"/>
          <w:sz w:val="28"/>
          <w:szCs w:val="32"/>
          <w:lang w:val="zh-CN"/>
        </w:rPr>
      </w:pPr>
    </w:p>
    <w:p w:rsidR="00C3621E" w:rsidRPr="009968B1" w:rsidRDefault="00C3621E">
      <w:pPr>
        <w:pStyle w:val="Style3"/>
        <w:ind w:firstLine="562"/>
        <w:rPr>
          <w:rFonts w:ascii="宋体" w:hAnsi="宋体"/>
          <w:b/>
          <w:bCs/>
          <w:color w:val="000000" w:themeColor="text1"/>
          <w:sz w:val="28"/>
          <w:szCs w:val="32"/>
          <w:lang w:val="zh-CN"/>
        </w:rPr>
      </w:pPr>
    </w:p>
    <w:p w:rsidR="00C3621E" w:rsidRPr="009968B1" w:rsidRDefault="00D7598D">
      <w:pPr>
        <w:keepNext/>
        <w:keepLines/>
        <w:spacing w:before="260" w:after="260" w:line="416" w:lineRule="auto"/>
        <w:jc w:val="center"/>
        <w:outlineLvl w:val="2"/>
        <w:rPr>
          <w:rFonts w:ascii="宋体" w:hAnsi="宋体"/>
          <w:b/>
          <w:bCs/>
          <w:color w:val="000000" w:themeColor="text1"/>
          <w:sz w:val="28"/>
          <w:szCs w:val="32"/>
          <w:lang w:val="zh-CN"/>
        </w:rPr>
      </w:pPr>
      <w:bookmarkStart w:id="149" w:name="_Toc106260885"/>
      <w:r w:rsidRPr="009968B1">
        <w:rPr>
          <w:rFonts w:ascii="宋体" w:hAnsi="宋体" w:hint="eastAsia"/>
          <w:b/>
          <w:bCs/>
          <w:color w:val="000000" w:themeColor="text1"/>
          <w:sz w:val="28"/>
          <w:szCs w:val="32"/>
          <w:lang w:val="zh-CN"/>
        </w:rPr>
        <w:lastRenderedPageBreak/>
        <w:t>六．投标授权书</w:t>
      </w:r>
      <w:bookmarkEnd w:id="145"/>
      <w:bookmarkEnd w:id="146"/>
      <w:bookmarkEnd w:id="147"/>
      <w:bookmarkEnd w:id="149"/>
    </w:p>
    <w:p w:rsidR="00C3621E" w:rsidRPr="009968B1" w:rsidRDefault="00D7598D">
      <w:pPr>
        <w:snapToGrid w:val="0"/>
        <w:spacing w:line="360" w:lineRule="auto"/>
        <w:ind w:firstLineChars="200" w:firstLine="480"/>
        <w:jc w:val="left"/>
        <w:rPr>
          <w:rFonts w:ascii="宋体" w:hAnsi="宋体"/>
          <w:color w:val="000000" w:themeColor="text1"/>
          <w:sz w:val="24"/>
          <w:szCs w:val="28"/>
          <w:lang w:val="zh-CN"/>
        </w:rPr>
      </w:pPr>
      <w:r w:rsidRPr="009968B1">
        <w:rPr>
          <w:rFonts w:ascii="宋体" w:hAnsi="宋体" w:hint="eastAsia"/>
          <w:color w:val="000000" w:themeColor="text1"/>
          <w:sz w:val="24"/>
          <w:szCs w:val="28"/>
          <w:lang w:val="zh-CN"/>
        </w:rPr>
        <w:t>本授权书声明：</w:t>
      </w:r>
      <w:r w:rsidRPr="009968B1">
        <w:rPr>
          <w:rFonts w:ascii="宋体" w:hAnsi="宋体" w:hint="eastAsia"/>
          <w:color w:val="000000" w:themeColor="text1"/>
          <w:sz w:val="24"/>
          <w:szCs w:val="28"/>
          <w:u w:val="single"/>
          <w:lang w:val="zh-CN"/>
        </w:rPr>
        <w:t xml:space="preserve">           </w:t>
      </w:r>
      <w:r w:rsidRPr="009968B1">
        <w:rPr>
          <w:rFonts w:ascii="宋体" w:hAnsi="宋体" w:hint="eastAsia"/>
          <w:color w:val="000000" w:themeColor="text1"/>
          <w:sz w:val="24"/>
          <w:szCs w:val="28"/>
          <w:lang w:val="zh-CN"/>
        </w:rPr>
        <w:t>公司授权</w:t>
      </w:r>
      <w:r w:rsidRPr="009968B1">
        <w:rPr>
          <w:rFonts w:ascii="宋体" w:hAnsi="宋体" w:hint="eastAsia"/>
          <w:color w:val="000000" w:themeColor="text1"/>
          <w:sz w:val="24"/>
          <w:szCs w:val="28"/>
          <w:u w:val="single"/>
          <w:lang w:val="zh-CN"/>
        </w:rPr>
        <w:t xml:space="preserve">       </w:t>
      </w:r>
      <w:r w:rsidRPr="009968B1">
        <w:rPr>
          <w:rFonts w:ascii="宋体" w:hAnsi="宋体" w:hint="eastAsia"/>
          <w:color w:val="000000" w:themeColor="text1"/>
          <w:sz w:val="24"/>
          <w:szCs w:val="28"/>
          <w:lang w:val="zh-CN"/>
        </w:rPr>
        <w:t>（投标人授权代表姓名、职务，手机号码）代表本公司参加文旅博览集团有限公司</w:t>
      </w:r>
      <w:r w:rsidRPr="009968B1">
        <w:rPr>
          <w:rFonts w:ascii="宋体" w:hAnsi="宋体" w:hint="eastAsia"/>
          <w:b/>
          <w:color w:val="000000" w:themeColor="text1"/>
          <w:sz w:val="24"/>
          <w:szCs w:val="28"/>
          <w:u w:val="single"/>
          <w:lang w:val="zh-CN"/>
        </w:rPr>
        <w:t xml:space="preserve">                   </w:t>
      </w:r>
      <w:r w:rsidRPr="009968B1">
        <w:rPr>
          <w:rFonts w:ascii="宋体" w:hAnsi="宋体" w:hint="eastAsia"/>
          <w:bCs/>
          <w:color w:val="000000" w:themeColor="text1"/>
          <w:sz w:val="24"/>
          <w:szCs w:val="28"/>
          <w:lang w:val="zh-CN"/>
        </w:rPr>
        <w:t>招标活动（项目编号：</w:t>
      </w:r>
      <w:r w:rsidRPr="009968B1">
        <w:rPr>
          <w:rFonts w:ascii="宋体" w:hAnsi="宋体" w:hint="eastAsia"/>
          <w:b/>
          <w:color w:val="000000" w:themeColor="text1"/>
          <w:sz w:val="24"/>
          <w:szCs w:val="28"/>
          <w:lang w:val="zh-CN"/>
        </w:rPr>
        <w:t xml:space="preserve">       </w:t>
      </w:r>
      <w:r w:rsidRPr="009968B1">
        <w:rPr>
          <w:rFonts w:ascii="宋体" w:hAnsi="宋体" w:hint="eastAsia"/>
          <w:bCs/>
          <w:color w:val="000000" w:themeColor="text1"/>
          <w:sz w:val="24"/>
          <w:szCs w:val="28"/>
          <w:lang w:val="zh-CN"/>
        </w:rPr>
        <w:t>）</w:t>
      </w:r>
      <w:r w:rsidRPr="009968B1">
        <w:rPr>
          <w:rFonts w:ascii="宋体" w:hAnsi="宋体" w:hint="eastAsia"/>
          <w:color w:val="000000" w:themeColor="text1"/>
          <w:sz w:val="24"/>
          <w:szCs w:val="28"/>
          <w:lang w:val="zh-CN"/>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C3621E" w:rsidRPr="009968B1" w:rsidRDefault="00D7598D">
      <w:pPr>
        <w:snapToGrid w:val="0"/>
        <w:spacing w:line="360" w:lineRule="auto"/>
        <w:ind w:firstLineChars="200" w:firstLine="480"/>
        <w:jc w:val="left"/>
        <w:rPr>
          <w:rFonts w:ascii="宋体" w:hAnsi="宋体"/>
          <w:color w:val="000000" w:themeColor="text1"/>
          <w:sz w:val="24"/>
          <w:szCs w:val="28"/>
          <w:lang w:val="zh-CN"/>
        </w:rPr>
      </w:pPr>
      <w:r w:rsidRPr="009968B1">
        <w:rPr>
          <w:rFonts w:ascii="宋体" w:hAnsi="宋体" w:hint="eastAsia"/>
          <w:color w:val="000000" w:themeColor="text1"/>
          <w:sz w:val="24"/>
          <w:szCs w:val="28"/>
          <w:lang w:val="zh-CN"/>
        </w:rPr>
        <w:t>本授权书自出具之日起生效。</w:t>
      </w:r>
    </w:p>
    <w:p w:rsidR="00C3621E" w:rsidRPr="009968B1" w:rsidRDefault="00D7598D">
      <w:pPr>
        <w:spacing w:line="360" w:lineRule="auto"/>
        <w:rPr>
          <w:rFonts w:ascii="宋体" w:hAnsi="宋体"/>
          <w:color w:val="000000" w:themeColor="text1"/>
          <w:sz w:val="24"/>
          <w:szCs w:val="28"/>
        </w:rPr>
      </w:pPr>
      <w:r w:rsidRPr="009968B1">
        <w:rPr>
          <w:rFonts w:ascii="宋体" w:hAnsi="宋体" w:hint="eastAsia"/>
          <w:noProof/>
          <w:color w:val="000000" w:themeColor="text1"/>
          <w:sz w:val="24"/>
          <w:szCs w:val="28"/>
        </w:rPr>
        <mc:AlternateContent>
          <mc:Choice Requires="wpg">
            <w:drawing>
              <wp:anchor distT="0" distB="0" distL="114300" distR="114300" simplePos="0" relativeHeight="251658752" behindDoc="0" locked="0" layoutInCell="1" allowOverlap="1">
                <wp:simplePos x="0" y="0"/>
                <wp:positionH relativeFrom="column">
                  <wp:posOffset>1160780</wp:posOffset>
                </wp:positionH>
                <wp:positionV relativeFrom="paragraph">
                  <wp:posOffset>255270</wp:posOffset>
                </wp:positionV>
                <wp:extent cx="3860165" cy="727710"/>
                <wp:effectExtent l="9525" t="8255" r="6985" b="6985"/>
                <wp:wrapNone/>
                <wp:docPr id="5" name="组合 5"/>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6"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rsidR="00BC177E" w:rsidRDefault="00BC177E"/>
                            <w:p w:rsidR="00BC177E" w:rsidRDefault="00BC177E">
                              <w:pPr>
                                <w:jc w:val="center"/>
                                <w:rPr>
                                  <w:color w:val="FF0000"/>
                                </w:rPr>
                              </w:pPr>
                              <w:r>
                                <w:rPr>
                                  <w:rFonts w:hint="eastAsia"/>
                                  <w:color w:val="FF0000"/>
                                </w:rPr>
                                <w:t>授权代表身份证正面</w:t>
                              </w:r>
                            </w:p>
                            <w:p w:rsidR="00BC177E" w:rsidRDefault="00BC177E">
                              <w:pPr>
                                <w:jc w:val="center"/>
                                <w:rPr>
                                  <w:color w:val="FF0000"/>
                                  <w:szCs w:val="21"/>
                                </w:rPr>
                              </w:pPr>
                              <w:r>
                                <w:rPr>
                                  <w:rFonts w:hint="eastAsia"/>
                                  <w:color w:val="FF0000"/>
                                </w:rPr>
                                <w:t>扫描件</w:t>
                              </w:r>
                            </w:p>
                            <w:p w:rsidR="00BC177E" w:rsidRDefault="00BC177E"/>
                          </w:txbxContent>
                        </wps:txbx>
                        <wps:bodyPr rot="0" vert="horz" wrap="square" lIns="91440" tIns="45720" rIns="91440" bIns="45720" anchor="t" anchorCtr="0" upright="1">
                          <a:noAutofit/>
                        </wps:bodyPr>
                      </wps:wsp>
                      <wps:wsp>
                        <wps:cNvPr id="7"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rsidR="00BC177E" w:rsidRDefault="00BC177E">
                              <w:pPr>
                                <w:rPr>
                                  <w:color w:val="FF0000"/>
                                </w:rPr>
                              </w:pPr>
                            </w:p>
                            <w:p w:rsidR="00BC177E" w:rsidRDefault="00BC177E">
                              <w:pPr>
                                <w:jc w:val="center"/>
                                <w:rPr>
                                  <w:color w:val="FF0000"/>
                                </w:rPr>
                              </w:pPr>
                              <w:r>
                                <w:rPr>
                                  <w:rFonts w:hint="eastAsia"/>
                                  <w:color w:val="FF0000"/>
                                </w:rPr>
                                <w:t>授权代表身份证反面</w:t>
                              </w:r>
                            </w:p>
                            <w:p w:rsidR="00BC177E" w:rsidRDefault="00BC177E">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5" o:spid="_x0000_s1026" style="position:absolute;left:0;text-align:left;margin-left:91.4pt;margin-top:20.1pt;width:303.95pt;height:57.3pt;z-index:251658752"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">
                <v:roundrect id="自选图形 67" o:spid="_x0000_s1027" style="position:absolute;left:3270;top:5789;width:2794;height:1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BC177E" w:rsidRDefault="00BC177E"/>
                      <w:p w:rsidR="00BC177E" w:rsidRDefault="00BC177E">
                        <w:pPr>
                          <w:jc w:val="center"/>
                          <w:rPr>
                            <w:color w:val="FF0000"/>
                          </w:rPr>
                        </w:pPr>
                        <w:r>
                          <w:rPr>
                            <w:rFonts w:hint="eastAsia"/>
                            <w:color w:val="FF0000"/>
                          </w:rPr>
                          <w:t>授权代表身份证正面</w:t>
                        </w:r>
                      </w:p>
                      <w:p w:rsidR="00BC177E" w:rsidRDefault="00BC177E">
                        <w:pPr>
                          <w:jc w:val="center"/>
                          <w:rPr>
                            <w:color w:val="FF0000"/>
                            <w:szCs w:val="21"/>
                          </w:rPr>
                        </w:pPr>
                        <w:r>
                          <w:rPr>
                            <w:rFonts w:hint="eastAsia"/>
                            <w:color w:val="FF0000"/>
                          </w:rPr>
                          <w:t>扫描件</w:t>
                        </w:r>
                      </w:p>
                      <w:p w:rsidR="00BC177E" w:rsidRDefault="00BC177E"/>
                    </w:txbxContent>
                  </v:textbox>
                </v:roundrect>
                <v:roundrect id="自选图形 68" o:spid="_x0000_s1028" style="position:absolute;left:6555;top:5789;width:2794;height:1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BC177E" w:rsidRDefault="00BC177E">
                        <w:pPr>
                          <w:rPr>
                            <w:color w:val="FF0000"/>
                          </w:rPr>
                        </w:pPr>
                      </w:p>
                      <w:p w:rsidR="00BC177E" w:rsidRDefault="00BC177E">
                        <w:pPr>
                          <w:jc w:val="center"/>
                          <w:rPr>
                            <w:color w:val="FF0000"/>
                          </w:rPr>
                        </w:pPr>
                        <w:r>
                          <w:rPr>
                            <w:rFonts w:hint="eastAsia"/>
                            <w:color w:val="FF0000"/>
                          </w:rPr>
                          <w:t>授权代表身份证反面</w:t>
                        </w:r>
                      </w:p>
                      <w:p w:rsidR="00BC177E" w:rsidRDefault="00BC177E">
                        <w:pPr>
                          <w:jc w:val="center"/>
                          <w:rPr>
                            <w:color w:val="FF0000"/>
                            <w:szCs w:val="21"/>
                          </w:rPr>
                        </w:pPr>
                        <w:r>
                          <w:rPr>
                            <w:rFonts w:hint="eastAsia"/>
                            <w:color w:val="FF0000"/>
                          </w:rPr>
                          <w:t>扫描件</w:t>
                        </w:r>
                      </w:p>
                    </w:txbxContent>
                  </v:textbox>
                </v:roundrect>
              </v:group>
            </w:pict>
          </mc:Fallback>
        </mc:AlternateContent>
      </w:r>
    </w:p>
    <w:p w:rsidR="00C3621E" w:rsidRPr="009968B1" w:rsidRDefault="00D7598D">
      <w:pPr>
        <w:spacing w:line="360" w:lineRule="auto"/>
        <w:ind w:firstLine="645"/>
        <w:rPr>
          <w:rFonts w:ascii="宋体" w:hAnsi="宋体"/>
          <w:color w:val="000000" w:themeColor="text1"/>
          <w:sz w:val="24"/>
          <w:szCs w:val="28"/>
        </w:rPr>
      </w:pPr>
      <w:r w:rsidRPr="009968B1">
        <w:rPr>
          <w:rFonts w:ascii="宋体" w:hAnsi="宋体" w:hint="eastAsia"/>
          <w:color w:val="000000" w:themeColor="text1"/>
          <w:sz w:val="24"/>
          <w:szCs w:val="28"/>
        </w:rPr>
        <w:t>特此声明。</w:t>
      </w:r>
    </w:p>
    <w:p w:rsidR="00C3621E" w:rsidRPr="009968B1" w:rsidRDefault="00C3621E">
      <w:pPr>
        <w:spacing w:line="360" w:lineRule="auto"/>
        <w:rPr>
          <w:rFonts w:ascii="宋体" w:hAnsi="宋体"/>
          <w:color w:val="000000" w:themeColor="text1"/>
          <w:sz w:val="24"/>
          <w:szCs w:val="28"/>
        </w:rPr>
      </w:pPr>
    </w:p>
    <w:p w:rsidR="00C3621E" w:rsidRPr="009968B1" w:rsidRDefault="00C3621E">
      <w:pPr>
        <w:spacing w:line="360" w:lineRule="auto"/>
        <w:rPr>
          <w:rFonts w:ascii="宋体" w:hAnsi="宋体"/>
          <w:color w:val="000000" w:themeColor="text1"/>
          <w:sz w:val="24"/>
          <w:szCs w:val="28"/>
        </w:rPr>
      </w:pPr>
    </w:p>
    <w:p w:rsidR="00C3621E" w:rsidRPr="009968B1" w:rsidRDefault="00C3621E">
      <w:pPr>
        <w:spacing w:line="360" w:lineRule="auto"/>
        <w:rPr>
          <w:rFonts w:ascii="宋体" w:hAnsi="宋体"/>
          <w:color w:val="000000" w:themeColor="text1"/>
          <w:sz w:val="24"/>
          <w:szCs w:val="28"/>
        </w:rPr>
      </w:pPr>
    </w:p>
    <w:p w:rsidR="00C3621E" w:rsidRPr="009968B1" w:rsidRDefault="00D7598D">
      <w:pPr>
        <w:spacing w:line="360" w:lineRule="auto"/>
        <w:rPr>
          <w:rFonts w:ascii="宋体" w:hAnsi="宋体"/>
          <w:b/>
          <w:bCs/>
          <w:color w:val="000000" w:themeColor="text1"/>
          <w:sz w:val="24"/>
          <w:szCs w:val="28"/>
        </w:rPr>
      </w:pPr>
      <w:r w:rsidRPr="009968B1">
        <w:rPr>
          <w:rFonts w:ascii="宋体" w:hAnsi="宋体" w:hint="eastAsia"/>
          <w:b/>
          <w:bCs/>
          <w:color w:val="000000" w:themeColor="text1"/>
          <w:sz w:val="24"/>
          <w:szCs w:val="28"/>
        </w:rPr>
        <w:t>投标人(公章)：</w:t>
      </w:r>
      <w:r w:rsidRPr="009968B1">
        <w:rPr>
          <w:rFonts w:ascii="宋体" w:hAnsi="宋体" w:hint="eastAsia"/>
          <w:b/>
          <w:bCs/>
          <w:color w:val="000000" w:themeColor="text1"/>
          <w:sz w:val="24"/>
          <w:szCs w:val="28"/>
          <w:u w:val="single"/>
        </w:rPr>
        <w:t xml:space="preserve">                    </w:t>
      </w:r>
    </w:p>
    <w:p w:rsidR="00C3621E" w:rsidRPr="009968B1" w:rsidRDefault="00D7598D">
      <w:pPr>
        <w:spacing w:line="360" w:lineRule="auto"/>
        <w:rPr>
          <w:rFonts w:ascii="宋体" w:hAnsi="宋体"/>
          <w:color w:val="000000" w:themeColor="text1"/>
          <w:sz w:val="24"/>
          <w:szCs w:val="28"/>
        </w:rPr>
      </w:pPr>
      <w:r w:rsidRPr="009968B1">
        <w:rPr>
          <w:rFonts w:ascii="宋体" w:hAnsi="宋体" w:hint="eastAsia"/>
          <w:color w:val="000000" w:themeColor="text1"/>
          <w:sz w:val="24"/>
          <w:szCs w:val="28"/>
        </w:rPr>
        <w:t xml:space="preserve">日        期： </w:t>
      </w:r>
      <w:r w:rsidRPr="009968B1">
        <w:rPr>
          <w:rFonts w:ascii="宋体" w:hAnsi="宋体" w:hint="eastAsia"/>
          <w:color w:val="000000" w:themeColor="text1"/>
          <w:sz w:val="24"/>
          <w:szCs w:val="28"/>
          <w:u w:val="single"/>
        </w:rPr>
        <w:t xml:space="preserve">                   </w:t>
      </w:r>
    </w:p>
    <w:p w:rsidR="00C3621E" w:rsidRPr="009968B1" w:rsidRDefault="00C3621E">
      <w:pPr>
        <w:rPr>
          <w:rFonts w:ascii="宋体" w:hAnsi="宋体"/>
          <w:color w:val="000000" w:themeColor="text1"/>
          <w:sz w:val="28"/>
          <w:szCs w:val="28"/>
        </w:rPr>
      </w:pPr>
    </w:p>
    <w:p w:rsidR="00C3621E" w:rsidRPr="009968B1" w:rsidRDefault="00D7598D">
      <w:pPr>
        <w:snapToGrid w:val="0"/>
        <w:spacing w:line="360" w:lineRule="auto"/>
        <w:jc w:val="left"/>
        <w:rPr>
          <w:rFonts w:ascii="宋体" w:hAnsi="宋体"/>
          <w:color w:val="000000" w:themeColor="text1"/>
          <w:sz w:val="24"/>
          <w:szCs w:val="28"/>
          <w:lang w:val="zh-CN"/>
        </w:rPr>
      </w:pPr>
      <w:r w:rsidRPr="009968B1">
        <w:rPr>
          <w:rFonts w:ascii="宋体" w:hAnsi="宋体" w:hint="eastAsia"/>
          <w:color w:val="000000" w:themeColor="text1"/>
          <w:sz w:val="24"/>
          <w:szCs w:val="28"/>
          <w:lang w:val="zh-CN"/>
        </w:rPr>
        <w:t>注：</w:t>
      </w:r>
    </w:p>
    <w:p w:rsidR="00C3621E" w:rsidRPr="009968B1" w:rsidRDefault="00D7598D">
      <w:pPr>
        <w:snapToGrid w:val="0"/>
        <w:spacing w:line="360" w:lineRule="auto"/>
        <w:jc w:val="left"/>
        <w:rPr>
          <w:rFonts w:ascii="宋体" w:hAnsi="宋体"/>
          <w:color w:val="000000" w:themeColor="text1"/>
          <w:sz w:val="24"/>
          <w:szCs w:val="28"/>
          <w:lang w:val="zh-CN"/>
        </w:rPr>
      </w:pPr>
      <w:r w:rsidRPr="009968B1">
        <w:rPr>
          <w:rFonts w:ascii="宋体" w:hAnsi="宋体" w:hint="eastAsia"/>
          <w:color w:val="000000" w:themeColor="text1"/>
          <w:sz w:val="24"/>
          <w:szCs w:val="28"/>
          <w:lang w:val="zh-CN"/>
        </w:rPr>
        <w:t>1.本项目只允许有唯一的投标人授权代表（须与投标函中授权代表为同一人，否则投标无效），投标文件中提供授权代表身份证</w:t>
      </w:r>
      <w:r w:rsidRPr="009968B1">
        <w:rPr>
          <w:rFonts w:ascii="宋体" w:hAnsi="宋体" w:hint="eastAsia"/>
          <w:color w:val="000000" w:themeColor="text1"/>
          <w:sz w:val="24"/>
          <w:szCs w:val="20"/>
          <w:lang w:val="zh-CN"/>
        </w:rPr>
        <w:t>扫描件</w:t>
      </w:r>
      <w:r w:rsidRPr="009968B1">
        <w:rPr>
          <w:rFonts w:ascii="宋体" w:hAnsi="宋体" w:hint="eastAsia"/>
          <w:color w:val="000000" w:themeColor="text1"/>
          <w:sz w:val="24"/>
          <w:szCs w:val="28"/>
          <w:lang w:val="zh-CN"/>
        </w:rPr>
        <w:t>。</w:t>
      </w:r>
    </w:p>
    <w:p w:rsidR="00C3621E" w:rsidRPr="009968B1" w:rsidRDefault="00D7598D">
      <w:pPr>
        <w:snapToGrid w:val="0"/>
        <w:spacing w:line="360" w:lineRule="auto"/>
        <w:jc w:val="left"/>
        <w:rPr>
          <w:rFonts w:ascii="宋体" w:hAnsi="宋体"/>
          <w:color w:val="000000" w:themeColor="text1"/>
          <w:sz w:val="24"/>
          <w:szCs w:val="24"/>
          <w:lang w:val="zh-CN"/>
        </w:rPr>
      </w:pPr>
      <w:r w:rsidRPr="009968B1">
        <w:rPr>
          <w:rFonts w:ascii="宋体" w:hAnsi="宋体" w:hint="eastAsia"/>
          <w:color w:val="000000" w:themeColor="text1"/>
          <w:sz w:val="24"/>
          <w:szCs w:val="28"/>
          <w:lang w:val="zh-CN"/>
        </w:rPr>
        <w:t>2.法定代表人参加投标的无需此件，</w:t>
      </w:r>
      <w:r w:rsidRPr="009968B1">
        <w:rPr>
          <w:rFonts w:ascii="宋体" w:hAnsi="宋体" w:hint="eastAsia"/>
          <w:color w:val="000000" w:themeColor="text1"/>
          <w:sz w:val="24"/>
          <w:szCs w:val="20"/>
          <w:lang w:val="zh-CN"/>
        </w:rPr>
        <w:t>但投标文件中须提供身份证扫描件。</w:t>
      </w:r>
    </w:p>
    <w:p w:rsidR="00C3621E" w:rsidRPr="009968B1" w:rsidRDefault="00C3621E">
      <w:pPr>
        <w:adjustRightInd w:val="0"/>
        <w:snapToGrid w:val="0"/>
        <w:spacing w:line="360" w:lineRule="auto"/>
        <w:rPr>
          <w:rFonts w:ascii="宋体" w:hAnsi="宋体" w:cs="宋体"/>
          <w:b/>
          <w:bCs/>
          <w:color w:val="000000" w:themeColor="text1"/>
          <w:sz w:val="24"/>
          <w:szCs w:val="24"/>
        </w:rPr>
      </w:pPr>
    </w:p>
    <w:p w:rsidR="00C3621E" w:rsidRPr="009968B1" w:rsidRDefault="00C3621E">
      <w:pPr>
        <w:adjustRightInd w:val="0"/>
        <w:snapToGrid w:val="0"/>
        <w:spacing w:line="360" w:lineRule="auto"/>
        <w:rPr>
          <w:rFonts w:ascii="宋体" w:hAnsi="宋体" w:cs="宋体"/>
          <w:b/>
          <w:bCs/>
          <w:color w:val="000000" w:themeColor="text1"/>
          <w:sz w:val="24"/>
          <w:szCs w:val="24"/>
        </w:rPr>
      </w:pPr>
    </w:p>
    <w:p w:rsidR="00C3621E" w:rsidRPr="009968B1" w:rsidRDefault="00C3621E">
      <w:pPr>
        <w:adjustRightInd w:val="0"/>
        <w:snapToGrid w:val="0"/>
        <w:spacing w:line="360" w:lineRule="auto"/>
        <w:rPr>
          <w:rFonts w:ascii="宋体" w:hAnsi="宋体" w:cs="宋体"/>
          <w:b/>
          <w:bCs/>
          <w:color w:val="000000" w:themeColor="text1"/>
          <w:sz w:val="24"/>
          <w:szCs w:val="24"/>
        </w:rPr>
      </w:pPr>
    </w:p>
    <w:p w:rsidR="00C3621E" w:rsidRPr="009968B1" w:rsidRDefault="00C3621E">
      <w:pPr>
        <w:adjustRightInd w:val="0"/>
        <w:snapToGrid w:val="0"/>
        <w:spacing w:line="360" w:lineRule="auto"/>
        <w:rPr>
          <w:rFonts w:ascii="宋体" w:hAnsi="宋体" w:cs="宋体"/>
          <w:b/>
          <w:bCs/>
          <w:color w:val="000000" w:themeColor="text1"/>
          <w:sz w:val="24"/>
          <w:szCs w:val="24"/>
        </w:rPr>
      </w:pPr>
    </w:p>
    <w:p w:rsidR="00C3621E" w:rsidRPr="009968B1" w:rsidRDefault="00C3621E">
      <w:pPr>
        <w:adjustRightInd w:val="0"/>
        <w:snapToGrid w:val="0"/>
        <w:spacing w:line="360" w:lineRule="auto"/>
        <w:rPr>
          <w:rFonts w:ascii="宋体" w:hAnsi="宋体" w:cs="宋体"/>
          <w:b/>
          <w:bCs/>
          <w:color w:val="000000" w:themeColor="text1"/>
          <w:sz w:val="24"/>
          <w:szCs w:val="24"/>
        </w:rPr>
      </w:pPr>
    </w:p>
    <w:p w:rsidR="00C3621E" w:rsidRPr="009968B1" w:rsidRDefault="00C3621E">
      <w:pPr>
        <w:adjustRightInd w:val="0"/>
        <w:snapToGrid w:val="0"/>
        <w:spacing w:line="360" w:lineRule="auto"/>
        <w:rPr>
          <w:rFonts w:ascii="宋体" w:hAnsi="宋体" w:cs="宋体"/>
          <w:b/>
          <w:bCs/>
          <w:color w:val="000000" w:themeColor="text1"/>
          <w:sz w:val="24"/>
          <w:szCs w:val="24"/>
        </w:rPr>
      </w:pPr>
    </w:p>
    <w:p w:rsidR="00C3621E" w:rsidRPr="009968B1" w:rsidRDefault="00C3621E">
      <w:pPr>
        <w:adjustRightInd w:val="0"/>
        <w:snapToGrid w:val="0"/>
        <w:spacing w:line="360" w:lineRule="auto"/>
        <w:rPr>
          <w:rFonts w:ascii="宋体" w:hAnsi="宋体" w:cs="宋体"/>
          <w:b/>
          <w:bCs/>
          <w:color w:val="000000" w:themeColor="text1"/>
          <w:sz w:val="24"/>
          <w:szCs w:val="24"/>
        </w:rPr>
      </w:pPr>
    </w:p>
    <w:p w:rsidR="00C3621E" w:rsidRPr="009968B1" w:rsidRDefault="00C3621E">
      <w:pPr>
        <w:adjustRightInd w:val="0"/>
        <w:snapToGrid w:val="0"/>
        <w:spacing w:line="360" w:lineRule="auto"/>
        <w:rPr>
          <w:rFonts w:ascii="宋体" w:hAnsi="宋体" w:cs="宋体"/>
          <w:b/>
          <w:bCs/>
          <w:color w:val="000000" w:themeColor="text1"/>
          <w:sz w:val="24"/>
          <w:szCs w:val="24"/>
        </w:rPr>
      </w:pPr>
    </w:p>
    <w:p w:rsidR="00C3621E" w:rsidRPr="009968B1" w:rsidRDefault="00D7598D">
      <w:pPr>
        <w:keepNext/>
        <w:keepLines/>
        <w:spacing w:before="260" w:after="260" w:line="416" w:lineRule="auto"/>
        <w:jc w:val="center"/>
        <w:outlineLvl w:val="2"/>
        <w:rPr>
          <w:rFonts w:ascii="宋体" w:hAnsi="宋体" w:cs="宋体"/>
          <w:b/>
          <w:bCs/>
          <w:color w:val="000000" w:themeColor="text1"/>
          <w:sz w:val="28"/>
          <w:szCs w:val="28"/>
          <w:lang w:val="zh-CN"/>
        </w:rPr>
      </w:pPr>
      <w:bookmarkStart w:id="150" w:name="_Toc7078094"/>
      <w:bookmarkStart w:id="151" w:name="_Toc6570"/>
      <w:bookmarkStart w:id="152" w:name="_Toc536542360"/>
      <w:bookmarkStart w:id="153" w:name="_Toc106260886"/>
      <w:r w:rsidRPr="009968B1">
        <w:rPr>
          <w:rFonts w:ascii="宋体" w:hAnsi="宋体" w:cs="宋体" w:hint="eastAsia"/>
          <w:b/>
          <w:bCs/>
          <w:color w:val="000000" w:themeColor="text1"/>
          <w:sz w:val="28"/>
          <w:szCs w:val="28"/>
          <w:lang w:val="zh-CN"/>
        </w:rPr>
        <w:lastRenderedPageBreak/>
        <w:t>七．投标人信用承诺</w:t>
      </w:r>
      <w:bookmarkEnd w:id="142"/>
      <w:bookmarkEnd w:id="143"/>
      <w:bookmarkEnd w:id="150"/>
      <w:bookmarkEnd w:id="151"/>
      <w:bookmarkEnd w:id="152"/>
      <w:bookmarkEnd w:id="153"/>
    </w:p>
    <w:p w:rsidR="00C3621E" w:rsidRPr="009968B1" w:rsidRDefault="00D7598D">
      <w:pPr>
        <w:spacing w:line="360" w:lineRule="auto"/>
        <w:ind w:firstLine="630"/>
        <w:rPr>
          <w:rFonts w:ascii="宋体" w:hAnsi="宋体" w:cs="宋体"/>
          <w:color w:val="000000" w:themeColor="text1"/>
          <w:sz w:val="24"/>
          <w:szCs w:val="24"/>
        </w:rPr>
      </w:pPr>
      <w:r w:rsidRPr="009968B1">
        <w:rPr>
          <w:rFonts w:ascii="宋体" w:hAnsi="宋体" w:cs="宋体" w:hint="eastAsia"/>
          <w:color w:val="000000" w:themeColor="text1"/>
          <w:sz w:val="24"/>
          <w:szCs w:val="24"/>
        </w:rPr>
        <w:t>我公司申明，我公司无以下不良信用记录情形：</w:t>
      </w:r>
    </w:p>
    <w:p w:rsidR="00C3621E" w:rsidRPr="009968B1" w:rsidRDefault="00D7598D">
      <w:pPr>
        <w:spacing w:line="360" w:lineRule="auto"/>
        <w:ind w:firstLine="630"/>
        <w:rPr>
          <w:rFonts w:ascii="宋体" w:hAnsi="宋体" w:cs="宋体"/>
          <w:color w:val="000000" w:themeColor="text1"/>
          <w:sz w:val="24"/>
          <w:szCs w:val="24"/>
        </w:rPr>
      </w:pPr>
      <w:r w:rsidRPr="009968B1">
        <w:rPr>
          <w:rFonts w:ascii="宋体" w:hAnsi="宋体" w:cs="宋体" w:hint="eastAsia"/>
          <w:color w:val="000000" w:themeColor="text1"/>
          <w:sz w:val="24"/>
          <w:szCs w:val="24"/>
        </w:rPr>
        <w:t>1.公司被人民法院列入失信被执行人；</w:t>
      </w:r>
    </w:p>
    <w:p w:rsidR="00C3621E" w:rsidRPr="009968B1" w:rsidRDefault="00D7598D">
      <w:pPr>
        <w:spacing w:line="360" w:lineRule="auto"/>
        <w:ind w:firstLine="630"/>
        <w:rPr>
          <w:rFonts w:ascii="宋体" w:hAnsi="宋体" w:cs="宋体"/>
          <w:color w:val="000000" w:themeColor="text1"/>
          <w:sz w:val="24"/>
          <w:szCs w:val="24"/>
        </w:rPr>
      </w:pPr>
      <w:r w:rsidRPr="009968B1">
        <w:rPr>
          <w:rFonts w:ascii="宋体" w:hAnsi="宋体" w:cs="宋体" w:hint="eastAsia"/>
          <w:color w:val="000000" w:themeColor="text1"/>
          <w:sz w:val="24"/>
          <w:szCs w:val="24"/>
        </w:rPr>
        <w:t>2.公司、公司法定代表人被人民检察院列入行贿犯罪档案；</w:t>
      </w:r>
    </w:p>
    <w:p w:rsidR="00C3621E" w:rsidRPr="009968B1" w:rsidRDefault="00D7598D">
      <w:pPr>
        <w:spacing w:line="360" w:lineRule="auto"/>
        <w:ind w:firstLine="630"/>
        <w:rPr>
          <w:rFonts w:ascii="宋体" w:hAnsi="宋体" w:cs="宋体"/>
          <w:color w:val="000000" w:themeColor="text1"/>
          <w:sz w:val="24"/>
          <w:szCs w:val="24"/>
        </w:rPr>
      </w:pPr>
      <w:r w:rsidRPr="009968B1">
        <w:rPr>
          <w:rFonts w:ascii="宋体" w:hAnsi="宋体" w:cs="宋体" w:hint="eastAsia"/>
          <w:color w:val="000000" w:themeColor="text1"/>
          <w:sz w:val="24"/>
          <w:szCs w:val="24"/>
        </w:rPr>
        <w:t>3.公司被工商行政管理部门列入企业经营异常名录；</w:t>
      </w:r>
    </w:p>
    <w:p w:rsidR="00C3621E" w:rsidRPr="009968B1" w:rsidRDefault="00D7598D">
      <w:pPr>
        <w:spacing w:line="360" w:lineRule="auto"/>
        <w:ind w:firstLine="630"/>
        <w:rPr>
          <w:rFonts w:ascii="宋体" w:hAnsi="宋体" w:cs="宋体"/>
          <w:color w:val="000000" w:themeColor="text1"/>
          <w:sz w:val="24"/>
          <w:szCs w:val="24"/>
        </w:rPr>
      </w:pPr>
      <w:r w:rsidRPr="009968B1">
        <w:rPr>
          <w:rFonts w:ascii="宋体" w:hAnsi="宋体" w:cs="宋体" w:hint="eastAsia"/>
          <w:color w:val="000000" w:themeColor="text1"/>
          <w:sz w:val="24"/>
          <w:szCs w:val="24"/>
        </w:rPr>
        <w:t>4.公司被税务部门列入重大税收违法案件当事人名单的；</w:t>
      </w:r>
    </w:p>
    <w:p w:rsidR="00C3621E" w:rsidRPr="009968B1" w:rsidRDefault="00D7598D">
      <w:pPr>
        <w:spacing w:line="360" w:lineRule="auto"/>
        <w:ind w:firstLine="630"/>
        <w:rPr>
          <w:rFonts w:ascii="宋体" w:hAnsi="宋体" w:cs="宋体"/>
          <w:color w:val="000000" w:themeColor="text1"/>
          <w:sz w:val="24"/>
          <w:szCs w:val="24"/>
        </w:rPr>
      </w:pPr>
      <w:r w:rsidRPr="009968B1">
        <w:rPr>
          <w:rFonts w:ascii="宋体" w:hAnsi="宋体" w:cs="宋体" w:hint="eastAsia"/>
          <w:color w:val="000000" w:themeColor="text1"/>
          <w:sz w:val="24"/>
          <w:szCs w:val="24"/>
        </w:rPr>
        <w:t>5. 参加本次投标活动前三年内，在服务活动中没有重大违法及安全事故记录。</w:t>
      </w:r>
    </w:p>
    <w:p w:rsidR="00C3621E" w:rsidRPr="009968B1" w:rsidRDefault="00D7598D">
      <w:pPr>
        <w:spacing w:line="360" w:lineRule="auto"/>
        <w:ind w:firstLine="630"/>
        <w:rPr>
          <w:rFonts w:ascii="宋体" w:hAnsi="宋体" w:cs="宋体"/>
          <w:color w:val="000000" w:themeColor="text1"/>
          <w:sz w:val="24"/>
          <w:szCs w:val="24"/>
        </w:rPr>
      </w:pPr>
      <w:r w:rsidRPr="009968B1">
        <w:rPr>
          <w:rFonts w:ascii="宋体" w:hAnsi="宋体" w:cs="宋体" w:hint="eastAsia"/>
          <w:color w:val="000000" w:themeColor="text1"/>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D7598D">
      <w:pPr>
        <w:spacing w:line="360" w:lineRule="auto"/>
        <w:ind w:firstLine="630"/>
        <w:rPr>
          <w:rFonts w:ascii="宋体" w:hAnsi="宋体" w:cs="宋体"/>
          <w:b/>
          <w:color w:val="000000" w:themeColor="text1"/>
          <w:sz w:val="24"/>
          <w:szCs w:val="24"/>
        </w:rPr>
      </w:pPr>
      <w:r w:rsidRPr="009968B1">
        <w:rPr>
          <w:rFonts w:ascii="宋体" w:hAnsi="宋体" w:cs="宋体" w:hint="eastAsia"/>
          <w:b/>
          <w:color w:val="000000" w:themeColor="text1"/>
          <w:sz w:val="24"/>
          <w:szCs w:val="24"/>
        </w:rPr>
        <w:t>投标人（公章）：</w:t>
      </w: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spacing w:line="360" w:lineRule="auto"/>
        <w:ind w:firstLine="630"/>
        <w:rPr>
          <w:rFonts w:ascii="宋体" w:hAnsi="宋体" w:cs="宋体"/>
          <w:b/>
          <w:color w:val="000000" w:themeColor="text1"/>
          <w:sz w:val="24"/>
          <w:szCs w:val="24"/>
        </w:rPr>
      </w:pPr>
    </w:p>
    <w:p w:rsidR="00C3621E" w:rsidRPr="009968B1" w:rsidRDefault="00C3621E">
      <w:pPr>
        <w:keepNext/>
        <w:keepLines/>
        <w:spacing w:before="260" w:after="260" w:line="416" w:lineRule="auto"/>
        <w:jc w:val="center"/>
        <w:outlineLvl w:val="2"/>
        <w:rPr>
          <w:rFonts w:ascii="宋体" w:hAnsi="宋体" w:cs="宋体"/>
          <w:b/>
          <w:bCs/>
          <w:color w:val="000000" w:themeColor="text1"/>
          <w:sz w:val="28"/>
          <w:szCs w:val="28"/>
          <w:lang w:val="zh-CN"/>
        </w:rPr>
      </w:pPr>
      <w:bookmarkStart w:id="154" w:name="_Hlt509738950"/>
      <w:bookmarkStart w:id="155" w:name="_Toc496587831"/>
      <w:bookmarkStart w:id="156" w:name="_Toc2056"/>
      <w:bookmarkStart w:id="157" w:name="_Toc7078095"/>
      <w:bookmarkStart w:id="158" w:name="_Toc536542361"/>
      <w:bookmarkEnd w:id="144"/>
      <w:bookmarkEnd w:id="154"/>
    </w:p>
    <w:p w:rsidR="00C3621E" w:rsidRPr="009968B1" w:rsidRDefault="00D7598D">
      <w:pPr>
        <w:keepNext/>
        <w:keepLines/>
        <w:spacing w:before="260" w:after="260" w:line="416" w:lineRule="auto"/>
        <w:jc w:val="center"/>
        <w:outlineLvl w:val="2"/>
        <w:rPr>
          <w:rFonts w:ascii="宋体" w:hAnsi="宋体" w:cs="宋体"/>
          <w:b/>
          <w:bCs/>
          <w:color w:val="000000" w:themeColor="text1"/>
          <w:sz w:val="28"/>
          <w:szCs w:val="28"/>
          <w:lang w:val="zh-CN"/>
        </w:rPr>
      </w:pPr>
      <w:bookmarkStart w:id="159" w:name="_Toc106260887"/>
      <w:r w:rsidRPr="009968B1">
        <w:rPr>
          <w:rFonts w:ascii="宋体" w:hAnsi="宋体" w:cs="宋体" w:hint="eastAsia"/>
          <w:b/>
          <w:bCs/>
          <w:color w:val="000000" w:themeColor="text1"/>
          <w:sz w:val="28"/>
          <w:szCs w:val="28"/>
          <w:lang w:val="zh-CN"/>
        </w:rPr>
        <w:t>八.</w:t>
      </w:r>
      <w:bookmarkEnd w:id="155"/>
      <w:r w:rsidRPr="009968B1">
        <w:rPr>
          <w:rFonts w:ascii="宋体" w:hAnsi="宋体" w:cs="宋体" w:hint="eastAsia"/>
          <w:b/>
          <w:bCs/>
          <w:color w:val="000000" w:themeColor="text1"/>
          <w:sz w:val="28"/>
          <w:szCs w:val="28"/>
          <w:lang w:val="zh-CN"/>
        </w:rPr>
        <w:t xml:space="preserve"> 投标业绩</w:t>
      </w:r>
      <w:bookmarkEnd w:id="156"/>
      <w:bookmarkEnd w:id="157"/>
      <w:bookmarkEnd w:id="158"/>
      <w:bookmarkEnd w:id="159"/>
    </w:p>
    <w:p w:rsidR="00C3621E" w:rsidRPr="009968B1" w:rsidRDefault="00D7598D">
      <w:pPr>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（一）业绩表</w:t>
      </w:r>
    </w:p>
    <w:p w:rsidR="00C3621E" w:rsidRPr="009968B1" w:rsidRDefault="00D7598D">
      <w:pPr>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（格式仅供参考）</w:t>
      </w:r>
    </w:p>
    <w:tbl>
      <w:tblPr>
        <w:tblW w:w="100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9968B1" w:rsidRPr="009968B1">
        <w:trPr>
          <w:trHeight w:val="527"/>
        </w:trPr>
        <w:tc>
          <w:tcPr>
            <w:tcW w:w="846" w:type="dxa"/>
            <w:vAlign w:val="center"/>
          </w:tcPr>
          <w:p w:rsidR="00C3621E" w:rsidRPr="009968B1" w:rsidRDefault="00D7598D">
            <w:pPr>
              <w:spacing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序号</w:t>
            </w:r>
          </w:p>
        </w:tc>
        <w:tc>
          <w:tcPr>
            <w:tcW w:w="1559" w:type="dxa"/>
            <w:vAlign w:val="center"/>
          </w:tcPr>
          <w:p w:rsidR="00C3621E" w:rsidRPr="009968B1" w:rsidRDefault="00D7598D">
            <w:pPr>
              <w:spacing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项目名称</w:t>
            </w:r>
          </w:p>
        </w:tc>
        <w:tc>
          <w:tcPr>
            <w:tcW w:w="2410" w:type="dxa"/>
            <w:vAlign w:val="center"/>
          </w:tcPr>
          <w:p w:rsidR="00C3621E" w:rsidRPr="009968B1" w:rsidRDefault="00D7598D">
            <w:pPr>
              <w:widowControl/>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服务内容</w:t>
            </w:r>
          </w:p>
        </w:tc>
        <w:tc>
          <w:tcPr>
            <w:tcW w:w="1559" w:type="dxa"/>
            <w:vAlign w:val="center"/>
          </w:tcPr>
          <w:p w:rsidR="00C3621E" w:rsidRPr="009968B1" w:rsidRDefault="00D7598D">
            <w:pPr>
              <w:spacing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合同总金额</w:t>
            </w:r>
          </w:p>
        </w:tc>
        <w:tc>
          <w:tcPr>
            <w:tcW w:w="2551" w:type="dxa"/>
            <w:vAlign w:val="center"/>
          </w:tcPr>
          <w:p w:rsidR="00C3621E" w:rsidRPr="009968B1" w:rsidRDefault="00D7598D">
            <w:pPr>
              <w:spacing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业主单位及联系电话</w:t>
            </w:r>
          </w:p>
        </w:tc>
        <w:tc>
          <w:tcPr>
            <w:tcW w:w="1134" w:type="dxa"/>
            <w:vAlign w:val="center"/>
          </w:tcPr>
          <w:p w:rsidR="00C3621E" w:rsidRPr="009968B1" w:rsidRDefault="00D7598D">
            <w:pPr>
              <w:spacing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备注</w:t>
            </w:r>
          </w:p>
        </w:tc>
      </w:tr>
      <w:tr w:rsidR="009968B1" w:rsidRPr="009968B1">
        <w:trPr>
          <w:trHeight w:val="527"/>
        </w:trPr>
        <w:tc>
          <w:tcPr>
            <w:tcW w:w="10059" w:type="dxa"/>
            <w:gridSpan w:val="6"/>
            <w:vAlign w:val="center"/>
          </w:tcPr>
          <w:p w:rsidR="00C3621E" w:rsidRPr="009968B1" w:rsidRDefault="00D7598D">
            <w:pPr>
              <w:spacing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初审业绩（资格门槛业绩）</w:t>
            </w:r>
          </w:p>
        </w:tc>
      </w:tr>
      <w:tr w:rsidR="009968B1" w:rsidRPr="009968B1">
        <w:tc>
          <w:tcPr>
            <w:tcW w:w="846" w:type="dxa"/>
            <w:vAlign w:val="center"/>
          </w:tcPr>
          <w:p w:rsidR="00C3621E" w:rsidRPr="009968B1" w:rsidRDefault="00D7598D">
            <w:pPr>
              <w:spacing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1</w:t>
            </w:r>
          </w:p>
        </w:tc>
        <w:tc>
          <w:tcPr>
            <w:tcW w:w="1559" w:type="dxa"/>
            <w:vAlign w:val="center"/>
          </w:tcPr>
          <w:p w:rsidR="00C3621E" w:rsidRPr="009968B1" w:rsidRDefault="00C3621E">
            <w:pPr>
              <w:spacing w:line="360" w:lineRule="auto"/>
              <w:rPr>
                <w:rFonts w:ascii="宋体" w:hAnsi="宋体" w:cs="宋体"/>
                <w:color w:val="000000" w:themeColor="text1"/>
                <w:sz w:val="24"/>
                <w:szCs w:val="24"/>
              </w:rPr>
            </w:pPr>
          </w:p>
        </w:tc>
        <w:tc>
          <w:tcPr>
            <w:tcW w:w="2410" w:type="dxa"/>
            <w:vAlign w:val="center"/>
          </w:tcPr>
          <w:p w:rsidR="00C3621E" w:rsidRPr="009968B1" w:rsidRDefault="00C3621E">
            <w:pPr>
              <w:spacing w:line="360" w:lineRule="auto"/>
              <w:rPr>
                <w:rFonts w:ascii="宋体" w:hAnsi="宋体" w:cs="宋体"/>
                <w:color w:val="000000" w:themeColor="text1"/>
                <w:sz w:val="24"/>
                <w:szCs w:val="24"/>
              </w:rPr>
            </w:pPr>
          </w:p>
        </w:tc>
        <w:tc>
          <w:tcPr>
            <w:tcW w:w="1559" w:type="dxa"/>
            <w:vAlign w:val="center"/>
          </w:tcPr>
          <w:p w:rsidR="00C3621E" w:rsidRPr="009968B1" w:rsidRDefault="00C3621E">
            <w:pPr>
              <w:spacing w:line="360" w:lineRule="auto"/>
              <w:rPr>
                <w:rFonts w:ascii="宋体" w:hAnsi="宋体" w:cs="宋体"/>
                <w:color w:val="000000" w:themeColor="text1"/>
                <w:sz w:val="24"/>
                <w:szCs w:val="24"/>
              </w:rPr>
            </w:pPr>
          </w:p>
        </w:tc>
        <w:tc>
          <w:tcPr>
            <w:tcW w:w="2551" w:type="dxa"/>
            <w:vAlign w:val="center"/>
          </w:tcPr>
          <w:p w:rsidR="00C3621E" w:rsidRPr="009968B1" w:rsidRDefault="00C3621E">
            <w:pPr>
              <w:spacing w:line="360" w:lineRule="auto"/>
              <w:rPr>
                <w:rFonts w:ascii="宋体" w:hAnsi="宋体" w:cs="宋体"/>
                <w:color w:val="000000" w:themeColor="text1"/>
                <w:sz w:val="24"/>
                <w:szCs w:val="24"/>
              </w:rPr>
            </w:pPr>
          </w:p>
        </w:tc>
        <w:tc>
          <w:tcPr>
            <w:tcW w:w="1134" w:type="dxa"/>
            <w:vAlign w:val="center"/>
          </w:tcPr>
          <w:p w:rsidR="00C3621E" w:rsidRPr="009968B1" w:rsidRDefault="00C3621E">
            <w:pPr>
              <w:spacing w:line="360" w:lineRule="auto"/>
              <w:rPr>
                <w:rFonts w:ascii="宋体" w:hAnsi="宋体" w:cs="宋体"/>
                <w:color w:val="000000" w:themeColor="text1"/>
                <w:sz w:val="24"/>
                <w:szCs w:val="24"/>
              </w:rPr>
            </w:pPr>
          </w:p>
        </w:tc>
      </w:tr>
      <w:tr w:rsidR="009968B1" w:rsidRPr="009968B1">
        <w:tc>
          <w:tcPr>
            <w:tcW w:w="846" w:type="dxa"/>
            <w:vAlign w:val="center"/>
          </w:tcPr>
          <w:p w:rsidR="00C3621E" w:rsidRPr="009968B1" w:rsidRDefault="00D7598D">
            <w:pPr>
              <w:spacing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2</w:t>
            </w:r>
          </w:p>
        </w:tc>
        <w:tc>
          <w:tcPr>
            <w:tcW w:w="1559" w:type="dxa"/>
            <w:vAlign w:val="center"/>
          </w:tcPr>
          <w:p w:rsidR="00C3621E" w:rsidRPr="009968B1" w:rsidRDefault="00C3621E">
            <w:pPr>
              <w:spacing w:line="360" w:lineRule="auto"/>
              <w:rPr>
                <w:rFonts w:ascii="宋体" w:hAnsi="宋体" w:cs="宋体"/>
                <w:color w:val="000000" w:themeColor="text1"/>
                <w:sz w:val="24"/>
                <w:szCs w:val="24"/>
              </w:rPr>
            </w:pPr>
          </w:p>
        </w:tc>
        <w:tc>
          <w:tcPr>
            <w:tcW w:w="2410" w:type="dxa"/>
            <w:vAlign w:val="center"/>
          </w:tcPr>
          <w:p w:rsidR="00C3621E" w:rsidRPr="009968B1" w:rsidRDefault="00C3621E">
            <w:pPr>
              <w:spacing w:line="360" w:lineRule="auto"/>
              <w:rPr>
                <w:rFonts w:ascii="宋体" w:hAnsi="宋体" w:cs="宋体"/>
                <w:color w:val="000000" w:themeColor="text1"/>
                <w:sz w:val="24"/>
                <w:szCs w:val="24"/>
              </w:rPr>
            </w:pPr>
          </w:p>
        </w:tc>
        <w:tc>
          <w:tcPr>
            <w:tcW w:w="1559" w:type="dxa"/>
            <w:vAlign w:val="center"/>
          </w:tcPr>
          <w:p w:rsidR="00C3621E" w:rsidRPr="009968B1" w:rsidRDefault="00C3621E">
            <w:pPr>
              <w:spacing w:line="360" w:lineRule="auto"/>
              <w:rPr>
                <w:rFonts w:ascii="宋体" w:hAnsi="宋体" w:cs="宋体"/>
                <w:color w:val="000000" w:themeColor="text1"/>
                <w:sz w:val="24"/>
                <w:szCs w:val="24"/>
              </w:rPr>
            </w:pPr>
          </w:p>
        </w:tc>
        <w:tc>
          <w:tcPr>
            <w:tcW w:w="2551" w:type="dxa"/>
            <w:vAlign w:val="center"/>
          </w:tcPr>
          <w:p w:rsidR="00C3621E" w:rsidRPr="009968B1" w:rsidRDefault="00C3621E">
            <w:pPr>
              <w:spacing w:line="360" w:lineRule="auto"/>
              <w:rPr>
                <w:rFonts w:ascii="宋体" w:hAnsi="宋体" w:cs="宋体"/>
                <w:color w:val="000000" w:themeColor="text1"/>
                <w:sz w:val="24"/>
                <w:szCs w:val="24"/>
              </w:rPr>
            </w:pPr>
          </w:p>
        </w:tc>
        <w:tc>
          <w:tcPr>
            <w:tcW w:w="1134" w:type="dxa"/>
            <w:vAlign w:val="center"/>
          </w:tcPr>
          <w:p w:rsidR="00C3621E" w:rsidRPr="009968B1" w:rsidRDefault="00C3621E">
            <w:pPr>
              <w:spacing w:line="360" w:lineRule="auto"/>
              <w:rPr>
                <w:rFonts w:ascii="宋体" w:hAnsi="宋体" w:cs="宋体"/>
                <w:color w:val="000000" w:themeColor="text1"/>
                <w:sz w:val="24"/>
                <w:szCs w:val="24"/>
              </w:rPr>
            </w:pPr>
          </w:p>
        </w:tc>
      </w:tr>
      <w:tr w:rsidR="009968B1" w:rsidRPr="009968B1">
        <w:tc>
          <w:tcPr>
            <w:tcW w:w="846" w:type="dxa"/>
            <w:vAlign w:val="center"/>
          </w:tcPr>
          <w:p w:rsidR="00C3621E" w:rsidRPr="009968B1" w:rsidRDefault="00D7598D">
            <w:pPr>
              <w:spacing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w:t>
            </w:r>
          </w:p>
        </w:tc>
        <w:tc>
          <w:tcPr>
            <w:tcW w:w="1559" w:type="dxa"/>
            <w:vAlign w:val="center"/>
          </w:tcPr>
          <w:p w:rsidR="00C3621E" w:rsidRPr="009968B1" w:rsidRDefault="00C3621E">
            <w:pPr>
              <w:spacing w:line="360" w:lineRule="auto"/>
              <w:rPr>
                <w:rFonts w:ascii="宋体" w:hAnsi="宋体" w:cs="宋体"/>
                <w:color w:val="000000" w:themeColor="text1"/>
                <w:sz w:val="24"/>
                <w:szCs w:val="24"/>
              </w:rPr>
            </w:pPr>
          </w:p>
        </w:tc>
        <w:tc>
          <w:tcPr>
            <w:tcW w:w="2410" w:type="dxa"/>
            <w:vAlign w:val="center"/>
          </w:tcPr>
          <w:p w:rsidR="00C3621E" w:rsidRPr="009968B1" w:rsidRDefault="00C3621E">
            <w:pPr>
              <w:spacing w:line="360" w:lineRule="auto"/>
              <w:rPr>
                <w:rFonts w:ascii="宋体" w:hAnsi="宋体" w:cs="宋体"/>
                <w:color w:val="000000" w:themeColor="text1"/>
                <w:sz w:val="24"/>
                <w:szCs w:val="24"/>
              </w:rPr>
            </w:pPr>
          </w:p>
        </w:tc>
        <w:tc>
          <w:tcPr>
            <w:tcW w:w="1559" w:type="dxa"/>
            <w:vAlign w:val="center"/>
          </w:tcPr>
          <w:p w:rsidR="00C3621E" w:rsidRPr="009968B1" w:rsidRDefault="00C3621E">
            <w:pPr>
              <w:spacing w:line="360" w:lineRule="auto"/>
              <w:rPr>
                <w:rFonts w:ascii="宋体" w:hAnsi="宋体" w:cs="宋体"/>
                <w:color w:val="000000" w:themeColor="text1"/>
                <w:sz w:val="24"/>
                <w:szCs w:val="24"/>
              </w:rPr>
            </w:pPr>
          </w:p>
        </w:tc>
        <w:tc>
          <w:tcPr>
            <w:tcW w:w="2551" w:type="dxa"/>
            <w:vAlign w:val="center"/>
          </w:tcPr>
          <w:p w:rsidR="00C3621E" w:rsidRPr="009968B1" w:rsidRDefault="00C3621E">
            <w:pPr>
              <w:spacing w:line="360" w:lineRule="auto"/>
              <w:rPr>
                <w:rFonts w:ascii="宋体" w:hAnsi="宋体" w:cs="宋体"/>
                <w:color w:val="000000" w:themeColor="text1"/>
                <w:sz w:val="24"/>
                <w:szCs w:val="24"/>
              </w:rPr>
            </w:pPr>
          </w:p>
        </w:tc>
        <w:tc>
          <w:tcPr>
            <w:tcW w:w="1134" w:type="dxa"/>
            <w:vAlign w:val="center"/>
          </w:tcPr>
          <w:p w:rsidR="00C3621E" w:rsidRPr="009968B1" w:rsidRDefault="00C3621E">
            <w:pPr>
              <w:spacing w:line="360" w:lineRule="auto"/>
              <w:rPr>
                <w:rFonts w:ascii="宋体" w:hAnsi="宋体" w:cs="宋体"/>
                <w:color w:val="000000" w:themeColor="text1"/>
                <w:sz w:val="24"/>
                <w:szCs w:val="24"/>
              </w:rPr>
            </w:pPr>
          </w:p>
        </w:tc>
      </w:tr>
      <w:tr w:rsidR="009968B1" w:rsidRPr="009968B1">
        <w:tc>
          <w:tcPr>
            <w:tcW w:w="846" w:type="dxa"/>
            <w:vAlign w:val="center"/>
          </w:tcPr>
          <w:p w:rsidR="00C3621E" w:rsidRPr="009968B1" w:rsidRDefault="00C3621E">
            <w:pPr>
              <w:spacing w:line="360" w:lineRule="auto"/>
              <w:jc w:val="center"/>
              <w:rPr>
                <w:rFonts w:ascii="宋体" w:hAnsi="宋体" w:cs="宋体"/>
                <w:color w:val="000000" w:themeColor="text1"/>
                <w:sz w:val="24"/>
                <w:szCs w:val="24"/>
              </w:rPr>
            </w:pPr>
          </w:p>
        </w:tc>
        <w:tc>
          <w:tcPr>
            <w:tcW w:w="1559" w:type="dxa"/>
            <w:vAlign w:val="center"/>
          </w:tcPr>
          <w:p w:rsidR="00C3621E" w:rsidRPr="009968B1" w:rsidRDefault="00C3621E">
            <w:pPr>
              <w:spacing w:line="360" w:lineRule="auto"/>
              <w:rPr>
                <w:rFonts w:ascii="宋体" w:hAnsi="宋体" w:cs="宋体"/>
                <w:color w:val="000000" w:themeColor="text1"/>
                <w:sz w:val="24"/>
                <w:szCs w:val="24"/>
              </w:rPr>
            </w:pPr>
          </w:p>
        </w:tc>
        <w:tc>
          <w:tcPr>
            <w:tcW w:w="2410" w:type="dxa"/>
            <w:vAlign w:val="center"/>
          </w:tcPr>
          <w:p w:rsidR="00C3621E" w:rsidRPr="009968B1" w:rsidRDefault="00C3621E">
            <w:pPr>
              <w:spacing w:line="360" w:lineRule="auto"/>
              <w:rPr>
                <w:rFonts w:ascii="宋体" w:hAnsi="宋体" w:cs="宋体"/>
                <w:color w:val="000000" w:themeColor="text1"/>
                <w:sz w:val="24"/>
                <w:szCs w:val="24"/>
              </w:rPr>
            </w:pPr>
          </w:p>
        </w:tc>
        <w:tc>
          <w:tcPr>
            <w:tcW w:w="1559" w:type="dxa"/>
            <w:vAlign w:val="center"/>
          </w:tcPr>
          <w:p w:rsidR="00C3621E" w:rsidRPr="009968B1" w:rsidRDefault="00C3621E">
            <w:pPr>
              <w:spacing w:line="360" w:lineRule="auto"/>
              <w:rPr>
                <w:rFonts w:ascii="宋体" w:hAnsi="宋体" w:cs="宋体"/>
                <w:color w:val="000000" w:themeColor="text1"/>
                <w:sz w:val="24"/>
                <w:szCs w:val="24"/>
              </w:rPr>
            </w:pPr>
          </w:p>
        </w:tc>
        <w:tc>
          <w:tcPr>
            <w:tcW w:w="2551" w:type="dxa"/>
            <w:vAlign w:val="center"/>
          </w:tcPr>
          <w:p w:rsidR="00C3621E" w:rsidRPr="009968B1" w:rsidRDefault="00C3621E">
            <w:pPr>
              <w:spacing w:line="360" w:lineRule="auto"/>
              <w:rPr>
                <w:rFonts w:ascii="宋体" w:hAnsi="宋体" w:cs="宋体"/>
                <w:color w:val="000000" w:themeColor="text1"/>
                <w:sz w:val="24"/>
                <w:szCs w:val="24"/>
              </w:rPr>
            </w:pPr>
          </w:p>
        </w:tc>
        <w:tc>
          <w:tcPr>
            <w:tcW w:w="1134" w:type="dxa"/>
            <w:vAlign w:val="center"/>
          </w:tcPr>
          <w:p w:rsidR="00C3621E" w:rsidRPr="009968B1" w:rsidRDefault="00C3621E">
            <w:pPr>
              <w:spacing w:line="360" w:lineRule="auto"/>
              <w:rPr>
                <w:rFonts w:ascii="宋体" w:hAnsi="宋体" w:cs="宋体"/>
                <w:color w:val="000000" w:themeColor="text1"/>
                <w:sz w:val="24"/>
                <w:szCs w:val="24"/>
              </w:rPr>
            </w:pPr>
          </w:p>
        </w:tc>
      </w:tr>
    </w:tbl>
    <w:p w:rsidR="00C3621E" w:rsidRPr="009968B1" w:rsidRDefault="00C3621E">
      <w:pPr>
        <w:spacing w:beforeLines="20" w:before="48" w:afterLines="20" w:after="48" w:line="360" w:lineRule="auto"/>
        <w:rPr>
          <w:rFonts w:ascii="宋体" w:hAnsi="宋体" w:cs="宋体"/>
          <w:color w:val="000000" w:themeColor="text1"/>
          <w:sz w:val="24"/>
          <w:szCs w:val="24"/>
        </w:rPr>
      </w:pPr>
    </w:p>
    <w:p w:rsidR="00C3621E" w:rsidRPr="009968B1" w:rsidRDefault="00D7598D">
      <w:pPr>
        <w:spacing w:beforeLines="20" w:before="48" w:afterLines="20" w:after="48" w:line="360" w:lineRule="auto"/>
        <w:jc w:val="center"/>
        <w:rPr>
          <w:rFonts w:ascii="宋体" w:hAnsi="宋体" w:cs="宋体"/>
          <w:b/>
          <w:color w:val="000000" w:themeColor="text1"/>
          <w:sz w:val="24"/>
          <w:szCs w:val="24"/>
        </w:rPr>
      </w:pPr>
      <w:r w:rsidRPr="009968B1">
        <w:rPr>
          <w:rFonts w:ascii="宋体" w:hAnsi="宋体" w:cs="宋体" w:hint="eastAsia"/>
          <w:b/>
          <w:color w:val="000000" w:themeColor="text1"/>
          <w:sz w:val="24"/>
          <w:szCs w:val="24"/>
        </w:rPr>
        <w:t>（二）业绩证明材料</w:t>
      </w:r>
    </w:p>
    <w:p w:rsidR="00C3621E" w:rsidRPr="009968B1" w:rsidRDefault="00D7598D">
      <w:pPr>
        <w:spacing w:beforeLines="20" w:before="48" w:afterLines="20" w:after="48" w:line="360" w:lineRule="auto"/>
        <w:jc w:val="center"/>
        <w:rPr>
          <w:rFonts w:ascii="宋体" w:hAnsi="宋体" w:cs="宋体"/>
          <w:color w:val="000000" w:themeColor="text1"/>
          <w:sz w:val="24"/>
          <w:szCs w:val="24"/>
        </w:rPr>
      </w:pPr>
      <w:r w:rsidRPr="009968B1">
        <w:rPr>
          <w:rFonts w:ascii="宋体" w:hAnsi="宋体" w:cs="宋体" w:hint="eastAsia"/>
          <w:color w:val="000000" w:themeColor="text1"/>
          <w:sz w:val="24"/>
          <w:szCs w:val="24"/>
        </w:rPr>
        <w:t>（建议与上述“（一）业绩表”填写的业绩一一对应提供）</w:t>
      </w:r>
    </w:p>
    <w:p w:rsidR="00C3621E" w:rsidRPr="009968B1" w:rsidRDefault="00C3621E">
      <w:pPr>
        <w:spacing w:beforeLines="20" w:before="48" w:afterLines="20" w:after="48" w:line="360" w:lineRule="auto"/>
        <w:jc w:val="center"/>
        <w:rPr>
          <w:rFonts w:ascii="宋体" w:hAnsi="宋体" w:cs="宋体"/>
          <w:color w:val="000000" w:themeColor="text1"/>
          <w:sz w:val="24"/>
          <w:szCs w:val="24"/>
        </w:rPr>
      </w:pPr>
    </w:p>
    <w:p w:rsidR="00C3621E" w:rsidRPr="009968B1" w:rsidRDefault="00C3621E">
      <w:pPr>
        <w:spacing w:beforeLines="20" w:before="48" w:afterLines="20" w:after="48" w:line="360" w:lineRule="auto"/>
        <w:rPr>
          <w:rFonts w:ascii="宋体" w:hAnsi="宋体" w:cs="宋体"/>
          <w:color w:val="000000" w:themeColor="text1"/>
          <w:sz w:val="24"/>
          <w:szCs w:val="24"/>
        </w:rPr>
      </w:pPr>
    </w:p>
    <w:p w:rsidR="00C3621E" w:rsidRPr="009968B1" w:rsidRDefault="00C3621E">
      <w:pPr>
        <w:spacing w:beforeLines="20" w:before="48" w:afterLines="20" w:after="48" w:line="360" w:lineRule="auto"/>
        <w:jc w:val="center"/>
        <w:rPr>
          <w:rFonts w:ascii="宋体" w:hAnsi="宋体" w:cs="宋体"/>
          <w:color w:val="000000" w:themeColor="text1"/>
          <w:sz w:val="24"/>
          <w:szCs w:val="24"/>
        </w:rPr>
      </w:pPr>
    </w:p>
    <w:p w:rsidR="00C3621E" w:rsidRPr="009968B1" w:rsidRDefault="00C3621E">
      <w:pPr>
        <w:pStyle w:val="Style3"/>
        <w:ind w:firstLine="480"/>
        <w:rPr>
          <w:rFonts w:ascii="宋体" w:hAnsi="宋体" w:cs="宋体"/>
          <w:color w:val="000000" w:themeColor="text1"/>
          <w:sz w:val="24"/>
          <w:szCs w:val="24"/>
        </w:rPr>
      </w:pPr>
    </w:p>
    <w:p w:rsidR="00C3621E" w:rsidRPr="009968B1" w:rsidRDefault="00C3621E">
      <w:pPr>
        <w:spacing w:beforeLines="20" w:before="48" w:afterLines="20" w:after="48" w:line="360" w:lineRule="auto"/>
        <w:jc w:val="center"/>
        <w:rPr>
          <w:rFonts w:ascii="宋体" w:hAnsi="宋体" w:cs="宋体"/>
          <w:color w:val="000000" w:themeColor="text1"/>
          <w:sz w:val="24"/>
          <w:szCs w:val="24"/>
        </w:rPr>
      </w:pPr>
    </w:p>
    <w:p w:rsidR="00C3621E" w:rsidRPr="009968B1" w:rsidRDefault="00C3621E">
      <w:pPr>
        <w:spacing w:beforeLines="20" w:before="48" w:afterLines="20" w:after="48" w:line="360" w:lineRule="auto"/>
        <w:jc w:val="center"/>
        <w:rPr>
          <w:rFonts w:ascii="宋体" w:hAnsi="宋体" w:cs="宋体"/>
          <w:color w:val="000000" w:themeColor="text1"/>
          <w:sz w:val="24"/>
          <w:szCs w:val="24"/>
        </w:rPr>
      </w:pPr>
    </w:p>
    <w:p w:rsidR="00C3621E" w:rsidRPr="009968B1" w:rsidRDefault="00D7598D">
      <w:pPr>
        <w:keepNext/>
        <w:keepLines/>
        <w:spacing w:before="260" w:after="260" w:line="416" w:lineRule="auto"/>
        <w:jc w:val="center"/>
        <w:outlineLvl w:val="2"/>
        <w:rPr>
          <w:rFonts w:ascii="宋体" w:hAnsi="宋体"/>
          <w:b/>
          <w:bCs/>
          <w:color w:val="000000" w:themeColor="text1"/>
          <w:sz w:val="28"/>
          <w:szCs w:val="36"/>
          <w:lang w:val="zh-CN"/>
        </w:rPr>
      </w:pPr>
      <w:bookmarkStart w:id="160" w:name="_Toc220232402"/>
      <w:bookmarkStart w:id="161" w:name="_Toc12076"/>
      <w:bookmarkStart w:id="162" w:name="_Toc471736419"/>
      <w:bookmarkStart w:id="163" w:name="_Toc516969105"/>
      <w:bookmarkStart w:id="164" w:name="_Toc7078096"/>
      <w:bookmarkStart w:id="165" w:name="_Toc536542362"/>
      <w:bookmarkStart w:id="166" w:name="_Toc106260888"/>
      <w:r w:rsidRPr="009968B1">
        <w:rPr>
          <w:rFonts w:ascii="宋体" w:hAnsi="宋体" w:hint="eastAsia"/>
          <w:b/>
          <w:bCs/>
          <w:color w:val="000000" w:themeColor="text1"/>
          <w:sz w:val="28"/>
          <w:szCs w:val="32"/>
          <w:lang w:val="zh-CN"/>
        </w:rPr>
        <w:t>九．有关证明文件</w:t>
      </w:r>
      <w:bookmarkEnd w:id="160"/>
      <w:bookmarkEnd w:id="161"/>
      <w:bookmarkEnd w:id="162"/>
      <w:bookmarkEnd w:id="163"/>
      <w:bookmarkEnd w:id="164"/>
      <w:bookmarkEnd w:id="165"/>
      <w:bookmarkEnd w:id="166"/>
    </w:p>
    <w:p w:rsidR="00C3621E" w:rsidRPr="009968B1" w:rsidRDefault="00D7598D">
      <w:pPr>
        <w:tabs>
          <w:tab w:val="left" w:pos="4620"/>
        </w:tabs>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提供符合投标邀请、招标需求及评标办法规定的相关证明文件（制作成扫描件）。</w:t>
      </w:r>
    </w:p>
    <w:p w:rsidR="00C3621E" w:rsidRPr="009968B1" w:rsidRDefault="00D7598D">
      <w:pPr>
        <w:snapToGrid w:val="0"/>
        <w:spacing w:before="120" w:after="120" w:line="360" w:lineRule="auto"/>
        <w:ind w:firstLine="480"/>
        <w:jc w:val="left"/>
        <w:rPr>
          <w:rFonts w:ascii="宋体" w:hAnsi="宋体"/>
          <w:color w:val="000000" w:themeColor="text1"/>
          <w:sz w:val="24"/>
          <w:szCs w:val="20"/>
          <w:lang w:val="zh-CN"/>
        </w:rPr>
      </w:pPr>
      <w:r w:rsidRPr="009968B1">
        <w:rPr>
          <w:rFonts w:ascii="宋体" w:hAnsi="宋体" w:hint="eastAsia"/>
          <w:color w:val="000000" w:themeColor="text1"/>
          <w:sz w:val="24"/>
          <w:szCs w:val="20"/>
          <w:lang w:val="zh-CN"/>
        </w:rPr>
        <w:t>特别提示：</w:t>
      </w:r>
    </w:p>
    <w:p w:rsidR="00C3621E" w:rsidRPr="009968B1" w:rsidRDefault="00D7598D">
      <w:pPr>
        <w:snapToGrid w:val="0"/>
        <w:spacing w:line="360" w:lineRule="auto"/>
        <w:ind w:firstLine="482"/>
        <w:jc w:val="left"/>
        <w:rPr>
          <w:rFonts w:ascii="宋体" w:hAnsi="宋体"/>
          <w:color w:val="000000" w:themeColor="text1"/>
          <w:sz w:val="24"/>
          <w:szCs w:val="20"/>
          <w:lang w:val="zh-CN"/>
        </w:rPr>
      </w:pPr>
      <w:r w:rsidRPr="009968B1">
        <w:rPr>
          <w:rFonts w:ascii="宋体" w:hAnsi="宋体" w:hint="eastAsia"/>
          <w:color w:val="000000" w:themeColor="text1"/>
          <w:sz w:val="24"/>
          <w:szCs w:val="20"/>
          <w:lang w:val="zh-CN"/>
        </w:rPr>
        <w:t>投标人在投标文件制作时，提供下列材料（包括但不限于）：</w:t>
      </w:r>
    </w:p>
    <w:p w:rsidR="00C3621E" w:rsidRPr="009968B1" w:rsidRDefault="00D7598D">
      <w:pPr>
        <w:tabs>
          <w:tab w:val="left" w:pos="4620"/>
        </w:tabs>
        <w:spacing w:line="360" w:lineRule="auto"/>
        <w:ind w:firstLineChars="200" w:firstLine="482"/>
        <w:rPr>
          <w:rFonts w:ascii="宋体" w:hAnsi="宋体"/>
          <w:color w:val="000000" w:themeColor="text1"/>
          <w:sz w:val="24"/>
        </w:rPr>
      </w:pPr>
      <w:r w:rsidRPr="009968B1">
        <w:rPr>
          <w:rFonts w:ascii="宋体" w:hAnsi="宋体" w:hint="eastAsia"/>
          <w:b/>
          <w:color w:val="000000" w:themeColor="text1"/>
          <w:sz w:val="24"/>
        </w:rPr>
        <w:t>招标文件要求的其他证明资料</w:t>
      </w:r>
      <w:r w:rsidRPr="009968B1">
        <w:rPr>
          <w:rFonts w:ascii="宋体" w:hAnsi="宋体" w:cs="Cambria" w:hint="eastAsia"/>
          <w:b/>
          <w:color w:val="000000" w:themeColor="text1"/>
          <w:sz w:val="24"/>
        </w:rPr>
        <w:t>（根据项目要求编辑）</w:t>
      </w:r>
      <w:r w:rsidRPr="009968B1">
        <w:rPr>
          <w:rFonts w:ascii="宋体" w:hAnsi="宋体" w:hint="eastAsia"/>
          <w:b/>
          <w:color w:val="000000" w:themeColor="text1"/>
          <w:sz w:val="24"/>
          <w:szCs w:val="24"/>
        </w:rPr>
        <w:t>，</w:t>
      </w:r>
      <w:r w:rsidRPr="009968B1">
        <w:rPr>
          <w:rFonts w:ascii="宋体" w:hAnsi="宋体"/>
          <w:b/>
          <w:color w:val="000000" w:themeColor="text1"/>
          <w:sz w:val="24"/>
          <w:szCs w:val="24"/>
        </w:rPr>
        <w:t>如</w:t>
      </w:r>
      <w:r w:rsidRPr="009968B1">
        <w:rPr>
          <w:rFonts w:ascii="宋体" w:hAnsi="宋体" w:hint="eastAsia"/>
          <w:b/>
          <w:color w:val="000000" w:themeColor="text1"/>
          <w:sz w:val="24"/>
          <w:szCs w:val="24"/>
        </w:rPr>
        <w:t>营业执照</w:t>
      </w:r>
      <w:r w:rsidRPr="009968B1">
        <w:rPr>
          <w:rFonts w:ascii="宋体" w:hAnsi="宋体"/>
          <w:b/>
          <w:color w:val="000000" w:themeColor="text1"/>
          <w:sz w:val="24"/>
          <w:szCs w:val="24"/>
        </w:rPr>
        <w:t>、税务登记证</w:t>
      </w:r>
      <w:r w:rsidRPr="009968B1">
        <w:rPr>
          <w:rFonts w:ascii="宋体" w:hAnsi="宋体" w:hint="eastAsia"/>
          <w:b/>
          <w:color w:val="000000" w:themeColor="text1"/>
          <w:sz w:val="24"/>
          <w:szCs w:val="24"/>
        </w:rPr>
        <w:t>、业绩、相关证书、证明资料</w:t>
      </w:r>
      <w:r w:rsidRPr="009968B1">
        <w:rPr>
          <w:rFonts w:ascii="宋体" w:hAnsi="宋体"/>
          <w:b/>
          <w:color w:val="000000" w:themeColor="text1"/>
          <w:sz w:val="24"/>
          <w:szCs w:val="24"/>
        </w:rPr>
        <w:t>等</w:t>
      </w:r>
      <w:r w:rsidRPr="009968B1">
        <w:rPr>
          <w:rFonts w:ascii="宋体" w:hAnsi="宋体" w:hint="eastAsia"/>
          <w:b/>
          <w:color w:val="000000" w:themeColor="text1"/>
          <w:sz w:val="24"/>
          <w:szCs w:val="24"/>
        </w:rPr>
        <w:t>，</w:t>
      </w:r>
      <w:r w:rsidRPr="009968B1">
        <w:rPr>
          <w:rFonts w:ascii="宋体" w:hAnsi="宋体" w:hint="eastAsia"/>
          <w:color w:val="000000" w:themeColor="text1"/>
          <w:sz w:val="24"/>
        </w:rPr>
        <w:t>应将上述证明材料制作成扫描件。</w:t>
      </w:r>
      <w:bookmarkStart w:id="167" w:name="_Toc515390551"/>
      <w:bookmarkStart w:id="168" w:name="_Toc28661"/>
    </w:p>
    <w:p w:rsidR="00C3621E" w:rsidRPr="009968B1" w:rsidRDefault="00D7598D">
      <w:pPr>
        <w:keepNext/>
        <w:keepLines/>
        <w:spacing w:before="260" w:after="260" w:line="416" w:lineRule="auto"/>
        <w:jc w:val="center"/>
        <w:outlineLvl w:val="2"/>
        <w:rPr>
          <w:rFonts w:ascii="宋体" w:hAnsi="宋体"/>
          <w:b/>
          <w:bCs/>
          <w:color w:val="000000" w:themeColor="text1"/>
          <w:sz w:val="28"/>
          <w:szCs w:val="32"/>
          <w:lang w:val="zh-CN"/>
        </w:rPr>
      </w:pPr>
      <w:bookmarkStart w:id="169" w:name="_Toc106260889"/>
      <w:r w:rsidRPr="009968B1">
        <w:rPr>
          <w:rFonts w:ascii="宋体" w:hAnsi="宋体" w:hint="eastAsia"/>
          <w:b/>
          <w:bCs/>
          <w:color w:val="000000" w:themeColor="text1"/>
          <w:sz w:val="28"/>
          <w:szCs w:val="32"/>
          <w:lang w:val="zh-CN"/>
        </w:rPr>
        <w:lastRenderedPageBreak/>
        <w:t>十．</w:t>
      </w:r>
      <w:bookmarkStart w:id="170" w:name="_Toc420342105"/>
      <w:r w:rsidRPr="009968B1">
        <w:rPr>
          <w:rFonts w:ascii="宋体" w:hAnsi="宋体" w:hint="eastAsia"/>
          <w:b/>
          <w:bCs/>
          <w:color w:val="000000" w:themeColor="text1"/>
          <w:sz w:val="28"/>
          <w:szCs w:val="32"/>
          <w:lang w:val="zh-CN"/>
        </w:rPr>
        <w:t>生产厂商授权书</w:t>
      </w:r>
      <w:bookmarkEnd w:id="167"/>
      <w:bookmarkEnd w:id="168"/>
      <w:bookmarkEnd w:id="169"/>
      <w:bookmarkEnd w:id="170"/>
    </w:p>
    <w:p w:rsidR="00C3621E" w:rsidRPr="009968B1" w:rsidRDefault="00D7598D">
      <w:pPr>
        <w:spacing w:line="360" w:lineRule="auto"/>
        <w:jc w:val="center"/>
        <w:rPr>
          <w:rFonts w:ascii="宋体" w:hAnsi="宋体"/>
          <w:color w:val="000000" w:themeColor="text1"/>
          <w:sz w:val="24"/>
        </w:rPr>
      </w:pPr>
      <w:r w:rsidRPr="009968B1">
        <w:rPr>
          <w:rFonts w:ascii="宋体" w:hAnsi="宋体"/>
          <w:b/>
          <w:color w:val="000000" w:themeColor="text1"/>
          <w:sz w:val="28"/>
        </w:rPr>
        <w:t xml:space="preserve"> </w:t>
      </w:r>
      <w:r w:rsidRPr="009968B1">
        <w:rPr>
          <w:rFonts w:ascii="宋体" w:hAnsi="宋体"/>
          <w:b/>
          <w:color w:val="000000" w:themeColor="text1"/>
          <w:sz w:val="24"/>
        </w:rPr>
        <w:t>（</w:t>
      </w:r>
      <w:r w:rsidRPr="009968B1">
        <w:rPr>
          <w:rFonts w:ascii="宋体" w:hAnsi="宋体" w:hint="eastAsia"/>
          <w:b/>
          <w:color w:val="000000" w:themeColor="text1"/>
          <w:sz w:val="24"/>
        </w:rPr>
        <w:t>如允许标后提供授权，或为自制产品，或不允许代理商/销售商投标，不需此件）</w:t>
      </w:r>
    </w:p>
    <w:p w:rsidR="00C3621E" w:rsidRPr="009968B1" w:rsidRDefault="00D7598D">
      <w:pPr>
        <w:spacing w:line="360" w:lineRule="auto"/>
        <w:rPr>
          <w:rFonts w:ascii="宋体" w:hAnsi="宋体"/>
          <w:b/>
          <w:color w:val="000000" w:themeColor="text1"/>
          <w:sz w:val="24"/>
          <w:szCs w:val="20"/>
          <w:lang w:val="zh-CN"/>
        </w:rPr>
      </w:pPr>
      <w:r w:rsidRPr="009968B1">
        <w:rPr>
          <w:rFonts w:ascii="宋体" w:hAnsi="宋体" w:hint="eastAsia"/>
          <w:b/>
          <w:color w:val="000000" w:themeColor="text1"/>
          <w:sz w:val="24"/>
          <w:szCs w:val="20"/>
          <w:lang w:val="zh-CN"/>
        </w:rPr>
        <w:t>致：文旅博览集团有限公司</w:t>
      </w:r>
    </w:p>
    <w:p w:rsidR="00C3621E" w:rsidRPr="009968B1" w:rsidRDefault="00D7598D">
      <w:pPr>
        <w:spacing w:line="360" w:lineRule="auto"/>
        <w:rPr>
          <w:rFonts w:ascii="宋体" w:hAnsi="宋体"/>
          <w:b/>
          <w:color w:val="000000" w:themeColor="text1"/>
          <w:sz w:val="24"/>
          <w:szCs w:val="20"/>
          <w:lang w:val="zh-CN"/>
        </w:rPr>
      </w:pPr>
      <w:r w:rsidRPr="009968B1">
        <w:rPr>
          <w:rFonts w:hint="eastAsia"/>
          <w:b/>
          <w:color w:val="000000" w:themeColor="text1"/>
          <w:sz w:val="28"/>
          <w:szCs w:val="20"/>
          <w:lang w:val="zh-CN"/>
        </w:rPr>
        <w:t xml:space="preserve">     </w:t>
      </w:r>
      <w:r w:rsidRPr="009968B1">
        <w:rPr>
          <w:rFonts w:ascii="宋体" w:hAnsi="宋体" w:hint="eastAsia"/>
          <w:b/>
          <w:color w:val="000000" w:themeColor="text1"/>
          <w:sz w:val="24"/>
          <w:szCs w:val="20"/>
          <w:lang w:val="zh-CN"/>
        </w:rPr>
        <w:t>某业主单位</w:t>
      </w:r>
    </w:p>
    <w:p w:rsidR="00C3621E" w:rsidRPr="009968B1" w:rsidRDefault="00D7598D">
      <w:pPr>
        <w:spacing w:line="360" w:lineRule="auto"/>
        <w:rPr>
          <w:rFonts w:ascii="宋体" w:hAnsi="宋体"/>
          <w:b/>
          <w:color w:val="000000" w:themeColor="text1"/>
          <w:sz w:val="24"/>
          <w:szCs w:val="20"/>
          <w:lang w:val="zh-CN"/>
        </w:rPr>
      </w:pPr>
      <w:r w:rsidRPr="009968B1">
        <w:rPr>
          <w:rFonts w:ascii="宋体" w:hAnsi="宋体" w:hint="eastAsia"/>
          <w:b/>
          <w:color w:val="000000" w:themeColor="text1"/>
          <w:sz w:val="24"/>
          <w:szCs w:val="20"/>
          <w:u w:val="single"/>
          <w:lang w:val="zh-CN"/>
        </w:rPr>
        <w:t xml:space="preserve">               </w:t>
      </w:r>
      <w:r w:rsidRPr="009968B1">
        <w:rPr>
          <w:rFonts w:ascii="宋体" w:hAnsi="宋体" w:hint="eastAsia"/>
          <w:b/>
          <w:color w:val="000000" w:themeColor="text1"/>
          <w:sz w:val="24"/>
          <w:szCs w:val="20"/>
          <w:lang w:val="zh-CN"/>
        </w:rPr>
        <w:t>（生产厂商名称）是根据</w:t>
      </w:r>
      <w:r w:rsidRPr="009968B1">
        <w:rPr>
          <w:rFonts w:ascii="宋体" w:hAnsi="宋体" w:hint="eastAsia"/>
          <w:b/>
          <w:color w:val="000000" w:themeColor="text1"/>
          <w:sz w:val="24"/>
          <w:szCs w:val="20"/>
          <w:u w:val="single"/>
          <w:lang w:val="zh-CN"/>
        </w:rPr>
        <w:t xml:space="preserve">            </w:t>
      </w:r>
      <w:r w:rsidRPr="009968B1">
        <w:rPr>
          <w:rFonts w:ascii="宋体" w:hAnsi="宋体" w:hint="eastAsia"/>
          <w:b/>
          <w:color w:val="000000" w:themeColor="text1"/>
          <w:sz w:val="24"/>
          <w:szCs w:val="20"/>
          <w:lang w:val="zh-CN"/>
        </w:rPr>
        <w:t>依法正式成立的，主营业地点在</w:t>
      </w:r>
      <w:r w:rsidRPr="009968B1">
        <w:rPr>
          <w:rFonts w:ascii="宋体" w:hAnsi="宋体" w:hint="eastAsia"/>
          <w:b/>
          <w:color w:val="000000" w:themeColor="text1"/>
          <w:sz w:val="24"/>
          <w:szCs w:val="20"/>
          <w:u w:val="single"/>
          <w:lang w:val="zh-CN"/>
        </w:rPr>
        <w:t xml:space="preserve">              </w:t>
      </w:r>
      <w:r w:rsidRPr="009968B1">
        <w:rPr>
          <w:rFonts w:ascii="宋体" w:hAnsi="宋体" w:hint="eastAsia"/>
          <w:b/>
          <w:color w:val="000000" w:themeColor="text1"/>
          <w:sz w:val="24"/>
          <w:szCs w:val="20"/>
          <w:lang w:val="zh-CN"/>
        </w:rPr>
        <w:t xml:space="preserve"> （生产厂商地址）。</w:t>
      </w:r>
      <w:r w:rsidRPr="009968B1">
        <w:rPr>
          <w:rFonts w:ascii="宋体" w:hAnsi="宋体" w:hint="eastAsia"/>
          <w:b/>
          <w:color w:val="000000" w:themeColor="text1"/>
          <w:sz w:val="24"/>
          <w:szCs w:val="20"/>
          <w:u w:val="single"/>
          <w:lang w:val="zh-CN"/>
        </w:rPr>
        <w:t xml:space="preserve">             </w:t>
      </w:r>
      <w:r w:rsidRPr="009968B1">
        <w:rPr>
          <w:rFonts w:ascii="宋体" w:hAnsi="宋体" w:hint="eastAsia"/>
          <w:b/>
          <w:color w:val="000000" w:themeColor="text1"/>
          <w:sz w:val="24"/>
          <w:szCs w:val="20"/>
          <w:lang w:val="zh-CN"/>
        </w:rPr>
        <w:t>公司是我公司正式授权经营我公司</w:t>
      </w:r>
      <w:r w:rsidRPr="009968B1">
        <w:rPr>
          <w:rFonts w:ascii="宋体" w:hAnsi="宋体" w:hint="eastAsia"/>
          <w:b/>
          <w:color w:val="000000" w:themeColor="text1"/>
          <w:sz w:val="24"/>
          <w:szCs w:val="20"/>
          <w:u w:val="single"/>
          <w:lang w:val="zh-CN"/>
        </w:rPr>
        <w:t xml:space="preserve">            </w:t>
      </w:r>
      <w:r w:rsidRPr="009968B1">
        <w:rPr>
          <w:rFonts w:ascii="宋体" w:hAnsi="宋体" w:hint="eastAsia"/>
          <w:b/>
          <w:color w:val="000000" w:themeColor="text1"/>
          <w:sz w:val="24"/>
          <w:szCs w:val="20"/>
          <w:lang w:val="zh-CN"/>
        </w:rPr>
        <w:t>（产品名称）的商家，它有权提供文旅博览集团有限公司</w:t>
      </w:r>
      <w:r w:rsidRPr="009968B1">
        <w:rPr>
          <w:rFonts w:ascii="宋体" w:hAnsi="宋体" w:hint="eastAsia"/>
          <w:color w:val="000000" w:themeColor="text1"/>
          <w:sz w:val="24"/>
          <w:szCs w:val="20"/>
          <w:lang w:val="zh-CN"/>
        </w:rPr>
        <w:t>司</w:t>
      </w:r>
      <w:r w:rsidRPr="009968B1">
        <w:rPr>
          <w:rFonts w:ascii="宋体" w:hAnsi="宋体" w:hint="eastAsia"/>
          <w:b/>
          <w:color w:val="000000" w:themeColor="text1"/>
          <w:sz w:val="24"/>
          <w:szCs w:val="20"/>
          <w:lang w:val="zh-CN"/>
        </w:rPr>
        <w:t>第</w:t>
      </w:r>
      <w:r w:rsidRPr="009968B1">
        <w:rPr>
          <w:rFonts w:ascii="宋体" w:hAnsi="宋体" w:hint="eastAsia"/>
          <w:color w:val="000000" w:themeColor="text1"/>
          <w:sz w:val="24"/>
          <w:szCs w:val="20"/>
          <w:u w:val="single"/>
          <w:lang w:val="zh-CN"/>
        </w:rPr>
        <w:t>某编号</w:t>
      </w:r>
      <w:r w:rsidRPr="009968B1">
        <w:rPr>
          <w:rFonts w:ascii="宋体" w:hAnsi="宋体" w:hint="eastAsia"/>
          <w:b/>
          <w:color w:val="000000" w:themeColor="text1"/>
          <w:sz w:val="24"/>
          <w:szCs w:val="20"/>
          <w:lang w:val="zh-CN"/>
        </w:rPr>
        <w:t>号</w:t>
      </w:r>
      <w:r w:rsidRPr="009968B1">
        <w:rPr>
          <w:rFonts w:ascii="宋体" w:hAnsi="宋体" w:hint="eastAsia"/>
          <w:bCs/>
          <w:color w:val="000000" w:themeColor="text1"/>
          <w:sz w:val="24"/>
          <w:szCs w:val="20"/>
          <w:u w:val="single"/>
          <w:lang w:val="zh-CN"/>
        </w:rPr>
        <w:t>某项目</w:t>
      </w:r>
      <w:r w:rsidRPr="009968B1">
        <w:rPr>
          <w:rFonts w:ascii="宋体" w:hAnsi="宋体" w:hint="eastAsia"/>
          <w:b/>
          <w:color w:val="000000" w:themeColor="text1"/>
          <w:sz w:val="24"/>
          <w:szCs w:val="20"/>
          <w:lang w:val="zh-CN"/>
        </w:rPr>
        <w:t>所需的由我公司生产或制造的货物。</w:t>
      </w:r>
    </w:p>
    <w:p w:rsidR="00C3621E" w:rsidRPr="009968B1" w:rsidRDefault="00D7598D">
      <w:pPr>
        <w:spacing w:line="360" w:lineRule="auto"/>
        <w:ind w:firstLine="630"/>
        <w:rPr>
          <w:rFonts w:ascii="宋体" w:hAnsi="宋体"/>
          <w:color w:val="000000" w:themeColor="text1"/>
          <w:sz w:val="24"/>
        </w:rPr>
      </w:pPr>
      <w:r w:rsidRPr="009968B1">
        <w:rPr>
          <w:rFonts w:ascii="宋体" w:hAnsi="宋体" w:hint="eastAsia"/>
          <w:color w:val="000000" w:themeColor="text1"/>
          <w:sz w:val="24"/>
        </w:rPr>
        <w:t>我公司保证与投标人共同承担该项目的相关法律责任及义务。</w:t>
      </w:r>
    </w:p>
    <w:p w:rsidR="00C3621E" w:rsidRPr="009968B1" w:rsidRDefault="00D7598D">
      <w:pPr>
        <w:spacing w:line="360" w:lineRule="auto"/>
        <w:ind w:firstLine="630"/>
        <w:rPr>
          <w:rFonts w:ascii="宋体" w:hAnsi="宋体"/>
          <w:color w:val="000000" w:themeColor="text1"/>
          <w:sz w:val="24"/>
          <w:u w:val="single"/>
        </w:rPr>
      </w:pPr>
      <w:r w:rsidRPr="009968B1">
        <w:rPr>
          <w:rFonts w:ascii="宋体" w:hAnsi="宋体" w:hint="eastAsia"/>
          <w:color w:val="000000" w:themeColor="text1"/>
          <w:sz w:val="24"/>
        </w:rPr>
        <w:t>贸易公司名称(</w:t>
      </w:r>
      <w:r w:rsidRPr="009968B1">
        <w:rPr>
          <w:rFonts w:ascii="宋体" w:hAnsi="宋体" w:hint="eastAsia"/>
          <w:b/>
          <w:bCs/>
          <w:color w:val="000000" w:themeColor="text1"/>
          <w:sz w:val="24"/>
        </w:rPr>
        <w:t>如涉及进口产品</w:t>
      </w:r>
      <w:r w:rsidRPr="009968B1">
        <w:rPr>
          <w:rFonts w:ascii="宋体" w:hAnsi="宋体" w:hint="eastAsia"/>
          <w:color w:val="000000" w:themeColor="text1"/>
          <w:sz w:val="24"/>
        </w:rPr>
        <w:t>)：</w:t>
      </w:r>
      <w:r w:rsidRPr="009968B1">
        <w:rPr>
          <w:rFonts w:ascii="宋体" w:hAnsi="宋体" w:hint="eastAsia"/>
          <w:color w:val="000000" w:themeColor="text1"/>
          <w:sz w:val="24"/>
          <w:u w:val="single"/>
        </w:rPr>
        <w:t xml:space="preserve">                              </w:t>
      </w:r>
    </w:p>
    <w:p w:rsidR="00C3621E" w:rsidRPr="009968B1" w:rsidRDefault="00D7598D">
      <w:pPr>
        <w:spacing w:line="360" w:lineRule="auto"/>
        <w:ind w:firstLine="630"/>
        <w:rPr>
          <w:rFonts w:ascii="宋体" w:hAnsi="宋体"/>
          <w:color w:val="000000" w:themeColor="text1"/>
          <w:sz w:val="24"/>
          <w:u w:val="single"/>
        </w:rPr>
      </w:pPr>
      <w:r w:rsidRPr="009968B1">
        <w:rPr>
          <w:rFonts w:ascii="宋体" w:hAnsi="宋体" w:hint="eastAsia"/>
          <w:color w:val="000000" w:themeColor="text1"/>
          <w:sz w:val="24"/>
        </w:rPr>
        <w:t>出具授权书的生产厂商名称：</w:t>
      </w:r>
      <w:r w:rsidRPr="009968B1">
        <w:rPr>
          <w:rFonts w:ascii="宋体" w:hAnsi="宋体" w:hint="eastAsia"/>
          <w:color w:val="000000" w:themeColor="text1"/>
          <w:sz w:val="24"/>
          <w:u w:val="single"/>
        </w:rPr>
        <w:t xml:space="preserve">                                  </w:t>
      </w:r>
    </w:p>
    <w:p w:rsidR="00C3621E" w:rsidRPr="009968B1" w:rsidRDefault="00D7598D">
      <w:pPr>
        <w:spacing w:line="360" w:lineRule="auto"/>
        <w:ind w:firstLine="630"/>
        <w:rPr>
          <w:rFonts w:ascii="宋体" w:hAnsi="宋体"/>
          <w:color w:val="000000" w:themeColor="text1"/>
          <w:sz w:val="24"/>
        </w:rPr>
      </w:pPr>
      <w:r w:rsidRPr="009968B1">
        <w:rPr>
          <w:rFonts w:ascii="宋体" w:hAnsi="宋体" w:hint="eastAsia"/>
          <w:color w:val="000000" w:themeColor="text1"/>
          <w:sz w:val="24"/>
        </w:rPr>
        <w:t>授权人公章：</w:t>
      </w:r>
      <w:r w:rsidRPr="009968B1">
        <w:rPr>
          <w:rFonts w:ascii="宋体" w:hAnsi="宋体" w:hint="eastAsia"/>
          <w:color w:val="000000" w:themeColor="text1"/>
          <w:sz w:val="24"/>
          <w:u w:val="single"/>
        </w:rPr>
        <w:t xml:space="preserve">                    </w:t>
      </w:r>
    </w:p>
    <w:p w:rsidR="00C3621E" w:rsidRPr="009968B1" w:rsidRDefault="00D7598D">
      <w:pPr>
        <w:spacing w:line="360" w:lineRule="auto"/>
        <w:ind w:firstLine="630"/>
        <w:rPr>
          <w:rFonts w:ascii="宋体" w:hAnsi="宋体"/>
          <w:color w:val="000000" w:themeColor="text1"/>
          <w:sz w:val="24"/>
          <w:u w:val="single"/>
        </w:rPr>
      </w:pPr>
      <w:r w:rsidRPr="009968B1">
        <w:rPr>
          <w:rFonts w:ascii="宋体" w:hAnsi="宋体" w:hint="eastAsia"/>
          <w:color w:val="000000" w:themeColor="text1"/>
          <w:sz w:val="24"/>
        </w:rPr>
        <w:t>日      期：</w:t>
      </w:r>
      <w:r w:rsidRPr="009968B1">
        <w:rPr>
          <w:rFonts w:ascii="宋体" w:hAnsi="宋体" w:hint="eastAsia"/>
          <w:color w:val="000000" w:themeColor="text1"/>
          <w:sz w:val="24"/>
          <w:u w:val="single"/>
        </w:rPr>
        <w:t xml:space="preserve">                    </w:t>
      </w:r>
    </w:p>
    <w:p w:rsidR="00C3621E" w:rsidRPr="009968B1" w:rsidRDefault="00C3621E">
      <w:pPr>
        <w:ind w:firstLine="630"/>
        <w:rPr>
          <w:rFonts w:ascii="宋体" w:hAnsi="宋体"/>
          <w:color w:val="000000" w:themeColor="text1"/>
          <w:sz w:val="24"/>
          <w:u w:val="single"/>
        </w:rPr>
      </w:pPr>
    </w:p>
    <w:p w:rsidR="00C3621E" w:rsidRPr="009968B1" w:rsidRDefault="00C3621E">
      <w:pPr>
        <w:ind w:firstLine="630"/>
        <w:rPr>
          <w:rFonts w:ascii="宋体" w:hAnsi="宋体"/>
          <w:color w:val="000000" w:themeColor="text1"/>
          <w:sz w:val="24"/>
          <w:u w:val="single"/>
        </w:rPr>
      </w:pPr>
    </w:p>
    <w:p w:rsidR="00C3621E" w:rsidRPr="009968B1" w:rsidRDefault="00C3621E">
      <w:pPr>
        <w:spacing w:line="360" w:lineRule="auto"/>
        <w:ind w:firstLine="630"/>
        <w:rPr>
          <w:rFonts w:ascii="宋体" w:hAnsi="宋体"/>
          <w:color w:val="000000" w:themeColor="text1"/>
          <w:sz w:val="24"/>
          <w:u w:val="single"/>
        </w:rPr>
      </w:pPr>
    </w:p>
    <w:p w:rsidR="00C3621E" w:rsidRPr="009968B1" w:rsidRDefault="00C3621E">
      <w:pPr>
        <w:spacing w:line="360" w:lineRule="auto"/>
        <w:ind w:firstLine="630"/>
        <w:rPr>
          <w:rFonts w:ascii="宋体" w:hAnsi="宋体"/>
          <w:color w:val="000000" w:themeColor="text1"/>
          <w:sz w:val="24"/>
          <w:u w:val="single"/>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pStyle w:val="Style3"/>
        <w:rPr>
          <w:color w:val="000000" w:themeColor="text1"/>
        </w:rPr>
      </w:pPr>
    </w:p>
    <w:p w:rsidR="00C3621E" w:rsidRPr="009968B1" w:rsidRDefault="00C3621E">
      <w:pPr>
        <w:spacing w:line="360" w:lineRule="auto"/>
        <w:rPr>
          <w:color w:val="000000" w:themeColor="text1"/>
        </w:rPr>
      </w:pPr>
    </w:p>
    <w:p w:rsidR="00C3621E" w:rsidRPr="009968B1" w:rsidRDefault="00C3621E">
      <w:pPr>
        <w:spacing w:line="360" w:lineRule="auto"/>
        <w:rPr>
          <w:rFonts w:ascii="宋体" w:hAnsi="宋体"/>
          <w:color w:val="000000" w:themeColor="text1"/>
          <w:sz w:val="28"/>
          <w:u w:val="single"/>
        </w:rPr>
      </w:pPr>
    </w:p>
    <w:p w:rsidR="00C3621E" w:rsidRPr="009968B1" w:rsidRDefault="00D7598D">
      <w:pPr>
        <w:keepNext/>
        <w:keepLines/>
        <w:spacing w:before="260" w:after="260" w:line="416" w:lineRule="auto"/>
        <w:jc w:val="center"/>
        <w:outlineLvl w:val="2"/>
        <w:rPr>
          <w:rFonts w:ascii="宋体" w:hAnsi="宋体"/>
          <w:b/>
          <w:bCs/>
          <w:color w:val="000000" w:themeColor="text1"/>
          <w:sz w:val="28"/>
          <w:szCs w:val="32"/>
          <w:lang w:val="zh-CN"/>
        </w:rPr>
      </w:pPr>
      <w:bookmarkStart w:id="171" w:name="_Toc6203"/>
      <w:bookmarkStart w:id="172" w:name="_Toc515390553"/>
      <w:bookmarkStart w:id="173" w:name="_Toc106260890"/>
      <w:r w:rsidRPr="009968B1">
        <w:rPr>
          <w:rFonts w:ascii="宋体" w:hAnsi="宋体" w:hint="eastAsia"/>
          <w:b/>
          <w:bCs/>
          <w:color w:val="000000" w:themeColor="text1"/>
          <w:sz w:val="28"/>
          <w:szCs w:val="32"/>
          <w:lang w:val="zh-CN"/>
        </w:rPr>
        <w:lastRenderedPageBreak/>
        <w:t>十一．</w:t>
      </w:r>
      <w:bookmarkStart w:id="174" w:name="_Toc420342112"/>
      <w:bookmarkStart w:id="175" w:name="_Toc459990161"/>
      <w:r w:rsidRPr="009968B1">
        <w:rPr>
          <w:rFonts w:ascii="宋体" w:hAnsi="宋体" w:hint="eastAsia"/>
          <w:b/>
          <w:bCs/>
          <w:color w:val="000000" w:themeColor="text1"/>
          <w:sz w:val="28"/>
          <w:szCs w:val="32"/>
          <w:lang w:val="zh-CN"/>
        </w:rPr>
        <w:t>项目人员配备</w:t>
      </w:r>
      <w:bookmarkEnd w:id="171"/>
      <w:bookmarkEnd w:id="172"/>
      <w:bookmarkEnd w:id="173"/>
      <w:bookmarkEnd w:id="174"/>
      <w:bookmarkEnd w:id="175"/>
    </w:p>
    <w:p w:rsidR="00C3621E" w:rsidRPr="009968B1" w:rsidRDefault="00C3621E">
      <w:pPr>
        <w:rPr>
          <w:color w:val="000000" w:themeColor="text1"/>
        </w:rPr>
      </w:pPr>
    </w:p>
    <w:p w:rsidR="00C3621E" w:rsidRPr="009968B1" w:rsidRDefault="00D7598D">
      <w:pPr>
        <w:spacing w:line="340" w:lineRule="exact"/>
        <w:jc w:val="center"/>
        <w:rPr>
          <w:rFonts w:ascii="宋体" w:hAnsi="宋体"/>
          <w:b/>
          <w:color w:val="000000" w:themeColor="text1"/>
          <w:sz w:val="28"/>
          <w:szCs w:val="28"/>
        </w:rPr>
      </w:pPr>
      <w:r w:rsidRPr="009968B1">
        <w:rPr>
          <w:rFonts w:ascii="宋体" w:hAnsi="宋体" w:hint="eastAsia"/>
          <w:b/>
          <w:color w:val="000000" w:themeColor="text1"/>
          <w:sz w:val="28"/>
          <w:szCs w:val="28"/>
        </w:rPr>
        <w:t>（一）项目组人员配备情况表</w:t>
      </w:r>
    </w:p>
    <w:p w:rsidR="00C3621E" w:rsidRPr="009968B1" w:rsidRDefault="00C3621E">
      <w:pPr>
        <w:spacing w:line="340" w:lineRule="exact"/>
        <w:rPr>
          <w:rFonts w:ascii="宋体" w:hAnsi="宋体"/>
          <w:color w:val="000000" w:themeColor="text1"/>
          <w:sz w:val="32"/>
          <w:szCs w:val="3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178"/>
        <w:gridCol w:w="1516"/>
        <w:gridCol w:w="2268"/>
      </w:tblGrid>
      <w:tr w:rsidR="009968B1" w:rsidRPr="009968B1">
        <w:trPr>
          <w:trHeight w:val="1459"/>
        </w:trPr>
        <w:tc>
          <w:tcPr>
            <w:tcW w:w="1809" w:type="dxa"/>
            <w:vAlign w:val="center"/>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职务</w:t>
            </w:r>
          </w:p>
        </w:tc>
        <w:tc>
          <w:tcPr>
            <w:tcW w:w="1701" w:type="dxa"/>
            <w:vAlign w:val="center"/>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姓名</w:t>
            </w:r>
          </w:p>
        </w:tc>
        <w:tc>
          <w:tcPr>
            <w:tcW w:w="1178" w:type="dxa"/>
            <w:vAlign w:val="center"/>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职称</w:t>
            </w:r>
          </w:p>
        </w:tc>
        <w:tc>
          <w:tcPr>
            <w:tcW w:w="1516" w:type="dxa"/>
            <w:vAlign w:val="center"/>
          </w:tcPr>
          <w:p w:rsidR="00C3621E" w:rsidRPr="009968B1" w:rsidRDefault="00D7598D">
            <w:pPr>
              <w:spacing w:line="340" w:lineRule="exact"/>
              <w:jc w:val="center"/>
              <w:rPr>
                <w:rFonts w:ascii="宋体" w:hAnsi="宋体"/>
                <w:color w:val="000000" w:themeColor="text1"/>
                <w:sz w:val="24"/>
              </w:rPr>
            </w:pPr>
            <w:r w:rsidRPr="009968B1">
              <w:rPr>
                <w:rFonts w:ascii="宋体" w:hAnsi="宋体" w:hint="eastAsia"/>
                <w:color w:val="000000" w:themeColor="text1"/>
                <w:sz w:val="24"/>
              </w:rPr>
              <w:t>学历</w:t>
            </w:r>
          </w:p>
        </w:tc>
        <w:tc>
          <w:tcPr>
            <w:tcW w:w="2268" w:type="dxa"/>
            <w:vAlign w:val="center"/>
          </w:tcPr>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备注</w:t>
            </w:r>
          </w:p>
        </w:tc>
      </w:tr>
      <w:tr w:rsidR="009968B1" w:rsidRPr="009968B1">
        <w:trPr>
          <w:trHeight w:val="851"/>
        </w:trPr>
        <w:tc>
          <w:tcPr>
            <w:tcW w:w="1809" w:type="dxa"/>
            <w:vAlign w:val="center"/>
          </w:tcPr>
          <w:p w:rsidR="00C3621E" w:rsidRPr="009968B1" w:rsidRDefault="00D7598D">
            <w:pPr>
              <w:spacing w:line="340" w:lineRule="exact"/>
              <w:jc w:val="center"/>
              <w:rPr>
                <w:rFonts w:ascii="宋体" w:hAnsi="宋体"/>
                <w:color w:val="000000" w:themeColor="text1"/>
                <w:sz w:val="24"/>
              </w:rPr>
            </w:pPr>
            <w:r w:rsidRPr="009968B1">
              <w:rPr>
                <w:rFonts w:ascii="宋体" w:hAnsi="宋体" w:hint="eastAsia"/>
                <w:color w:val="000000" w:themeColor="text1"/>
                <w:sz w:val="24"/>
              </w:rPr>
              <w:t>项目经理</w:t>
            </w:r>
          </w:p>
        </w:tc>
        <w:tc>
          <w:tcPr>
            <w:tcW w:w="1701" w:type="dxa"/>
            <w:vAlign w:val="center"/>
          </w:tcPr>
          <w:p w:rsidR="00C3621E" w:rsidRPr="009968B1" w:rsidRDefault="00C3621E">
            <w:pPr>
              <w:spacing w:line="340" w:lineRule="exact"/>
              <w:jc w:val="center"/>
              <w:rPr>
                <w:rFonts w:ascii="宋体" w:hAnsi="宋体"/>
                <w:color w:val="000000" w:themeColor="text1"/>
                <w:sz w:val="24"/>
              </w:rPr>
            </w:pPr>
          </w:p>
        </w:tc>
        <w:tc>
          <w:tcPr>
            <w:tcW w:w="1178" w:type="dxa"/>
            <w:vAlign w:val="center"/>
          </w:tcPr>
          <w:p w:rsidR="00C3621E" w:rsidRPr="009968B1" w:rsidRDefault="00C3621E">
            <w:pPr>
              <w:spacing w:line="340" w:lineRule="exact"/>
              <w:jc w:val="center"/>
              <w:rPr>
                <w:rFonts w:ascii="宋体" w:hAnsi="宋体"/>
                <w:color w:val="000000" w:themeColor="text1"/>
                <w:sz w:val="24"/>
              </w:rPr>
            </w:pPr>
          </w:p>
        </w:tc>
        <w:tc>
          <w:tcPr>
            <w:tcW w:w="1516" w:type="dxa"/>
            <w:vAlign w:val="center"/>
          </w:tcPr>
          <w:p w:rsidR="00C3621E" w:rsidRPr="009968B1" w:rsidRDefault="00C3621E">
            <w:pPr>
              <w:spacing w:line="340" w:lineRule="exact"/>
              <w:jc w:val="center"/>
              <w:rPr>
                <w:rFonts w:ascii="宋体" w:hAnsi="宋体"/>
                <w:color w:val="000000" w:themeColor="text1"/>
                <w:sz w:val="24"/>
              </w:rPr>
            </w:pPr>
          </w:p>
        </w:tc>
        <w:tc>
          <w:tcPr>
            <w:tcW w:w="2268" w:type="dxa"/>
            <w:vAlign w:val="center"/>
          </w:tcPr>
          <w:p w:rsidR="00C3621E" w:rsidRPr="009968B1" w:rsidRDefault="00C3621E">
            <w:pPr>
              <w:spacing w:line="340" w:lineRule="exact"/>
              <w:jc w:val="center"/>
              <w:rPr>
                <w:rFonts w:ascii="宋体" w:hAnsi="宋体"/>
                <w:color w:val="000000" w:themeColor="text1"/>
                <w:sz w:val="24"/>
              </w:rPr>
            </w:pPr>
          </w:p>
        </w:tc>
      </w:tr>
      <w:tr w:rsidR="009968B1" w:rsidRPr="009968B1">
        <w:trPr>
          <w:trHeight w:val="851"/>
        </w:trPr>
        <w:tc>
          <w:tcPr>
            <w:tcW w:w="1809" w:type="dxa"/>
            <w:vAlign w:val="center"/>
          </w:tcPr>
          <w:p w:rsidR="00C3621E" w:rsidRPr="009968B1" w:rsidRDefault="00D7598D">
            <w:pPr>
              <w:spacing w:line="340" w:lineRule="exact"/>
              <w:jc w:val="center"/>
              <w:rPr>
                <w:rFonts w:ascii="宋体" w:hAnsi="宋体"/>
                <w:color w:val="000000" w:themeColor="text1"/>
                <w:sz w:val="24"/>
              </w:rPr>
            </w:pPr>
            <w:r w:rsidRPr="009968B1">
              <w:rPr>
                <w:rFonts w:ascii="宋体" w:hAnsi="宋体" w:hint="eastAsia"/>
                <w:color w:val="000000" w:themeColor="text1"/>
                <w:sz w:val="24"/>
              </w:rPr>
              <w:t>技术负责人</w:t>
            </w:r>
          </w:p>
        </w:tc>
        <w:tc>
          <w:tcPr>
            <w:tcW w:w="1701" w:type="dxa"/>
            <w:vAlign w:val="center"/>
          </w:tcPr>
          <w:p w:rsidR="00C3621E" w:rsidRPr="009968B1" w:rsidRDefault="00C3621E">
            <w:pPr>
              <w:spacing w:line="340" w:lineRule="exact"/>
              <w:jc w:val="center"/>
              <w:rPr>
                <w:rFonts w:ascii="宋体" w:hAnsi="宋体"/>
                <w:color w:val="000000" w:themeColor="text1"/>
                <w:sz w:val="24"/>
              </w:rPr>
            </w:pPr>
          </w:p>
        </w:tc>
        <w:tc>
          <w:tcPr>
            <w:tcW w:w="1178" w:type="dxa"/>
            <w:vAlign w:val="center"/>
          </w:tcPr>
          <w:p w:rsidR="00C3621E" w:rsidRPr="009968B1" w:rsidRDefault="00C3621E">
            <w:pPr>
              <w:spacing w:line="340" w:lineRule="exact"/>
              <w:jc w:val="center"/>
              <w:rPr>
                <w:rFonts w:ascii="宋体" w:hAnsi="宋体"/>
                <w:color w:val="000000" w:themeColor="text1"/>
                <w:sz w:val="24"/>
              </w:rPr>
            </w:pPr>
          </w:p>
        </w:tc>
        <w:tc>
          <w:tcPr>
            <w:tcW w:w="1516" w:type="dxa"/>
            <w:vAlign w:val="center"/>
          </w:tcPr>
          <w:p w:rsidR="00C3621E" w:rsidRPr="009968B1" w:rsidRDefault="00C3621E">
            <w:pPr>
              <w:spacing w:line="340" w:lineRule="exact"/>
              <w:jc w:val="center"/>
              <w:rPr>
                <w:rFonts w:ascii="宋体" w:hAnsi="宋体"/>
                <w:color w:val="000000" w:themeColor="text1"/>
                <w:sz w:val="24"/>
              </w:rPr>
            </w:pPr>
          </w:p>
        </w:tc>
        <w:tc>
          <w:tcPr>
            <w:tcW w:w="2268" w:type="dxa"/>
            <w:vAlign w:val="center"/>
          </w:tcPr>
          <w:p w:rsidR="00C3621E" w:rsidRPr="009968B1" w:rsidRDefault="00C3621E">
            <w:pPr>
              <w:spacing w:line="340" w:lineRule="exact"/>
              <w:jc w:val="center"/>
              <w:rPr>
                <w:rFonts w:ascii="宋体" w:hAnsi="宋体"/>
                <w:color w:val="000000" w:themeColor="text1"/>
                <w:sz w:val="24"/>
              </w:rPr>
            </w:pPr>
          </w:p>
        </w:tc>
      </w:tr>
      <w:tr w:rsidR="009968B1" w:rsidRPr="009968B1">
        <w:trPr>
          <w:trHeight w:val="851"/>
        </w:trPr>
        <w:tc>
          <w:tcPr>
            <w:tcW w:w="1809" w:type="dxa"/>
            <w:vAlign w:val="center"/>
          </w:tcPr>
          <w:p w:rsidR="00C3621E" w:rsidRPr="009968B1" w:rsidRDefault="00D7598D">
            <w:pPr>
              <w:spacing w:line="340" w:lineRule="exact"/>
              <w:jc w:val="center"/>
              <w:rPr>
                <w:rFonts w:ascii="宋体" w:hAnsi="宋体"/>
                <w:color w:val="000000" w:themeColor="text1"/>
                <w:sz w:val="24"/>
              </w:rPr>
            </w:pPr>
            <w:r w:rsidRPr="009968B1">
              <w:rPr>
                <w:rFonts w:ascii="宋体" w:hAnsi="宋体" w:hint="eastAsia"/>
                <w:color w:val="000000" w:themeColor="text1"/>
                <w:sz w:val="24"/>
              </w:rPr>
              <w:t>其它人员</w:t>
            </w:r>
          </w:p>
          <w:p w:rsidR="00C3621E" w:rsidRPr="009968B1" w:rsidRDefault="00C3621E">
            <w:pPr>
              <w:spacing w:line="340" w:lineRule="exact"/>
              <w:jc w:val="center"/>
              <w:rPr>
                <w:rFonts w:ascii="宋体" w:hAnsi="宋体"/>
                <w:color w:val="000000" w:themeColor="text1"/>
                <w:sz w:val="24"/>
              </w:rPr>
            </w:pPr>
          </w:p>
        </w:tc>
        <w:tc>
          <w:tcPr>
            <w:tcW w:w="1701" w:type="dxa"/>
            <w:vAlign w:val="center"/>
          </w:tcPr>
          <w:p w:rsidR="00C3621E" w:rsidRPr="009968B1" w:rsidRDefault="00C3621E">
            <w:pPr>
              <w:spacing w:line="340" w:lineRule="exact"/>
              <w:jc w:val="center"/>
              <w:rPr>
                <w:rFonts w:ascii="宋体" w:hAnsi="宋体"/>
                <w:color w:val="000000" w:themeColor="text1"/>
                <w:sz w:val="24"/>
              </w:rPr>
            </w:pPr>
          </w:p>
        </w:tc>
        <w:tc>
          <w:tcPr>
            <w:tcW w:w="1178" w:type="dxa"/>
            <w:vAlign w:val="center"/>
          </w:tcPr>
          <w:p w:rsidR="00C3621E" w:rsidRPr="009968B1" w:rsidRDefault="00C3621E">
            <w:pPr>
              <w:spacing w:line="340" w:lineRule="exact"/>
              <w:jc w:val="center"/>
              <w:rPr>
                <w:rFonts w:ascii="宋体" w:hAnsi="宋体"/>
                <w:color w:val="000000" w:themeColor="text1"/>
                <w:sz w:val="24"/>
              </w:rPr>
            </w:pPr>
          </w:p>
        </w:tc>
        <w:tc>
          <w:tcPr>
            <w:tcW w:w="1516" w:type="dxa"/>
            <w:vAlign w:val="center"/>
          </w:tcPr>
          <w:p w:rsidR="00C3621E" w:rsidRPr="009968B1" w:rsidRDefault="00C3621E">
            <w:pPr>
              <w:spacing w:line="340" w:lineRule="exact"/>
              <w:jc w:val="center"/>
              <w:rPr>
                <w:rFonts w:ascii="宋体" w:hAnsi="宋体"/>
                <w:color w:val="000000" w:themeColor="text1"/>
                <w:sz w:val="24"/>
              </w:rPr>
            </w:pPr>
          </w:p>
        </w:tc>
        <w:tc>
          <w:tcPr>
            <w:tcW w:w="2268" w:type="dxa"/>
            <w:vAlign w:val="center"/>
          </w:tcPr>
          <w:p w:rsidR="00C3621E" w:rsidRPr="009968B1" w:rsidRDefault="00C3621E">
            <w:pPr>
              <w:spacing w:line="340" w:lineRule="exact"/>
              <w:jc w:val="center"/>
              <w:rPr>
                <w:rFonts w:ascii="宋体" w:hAnsi="宋体"/>
                <w:color w:val="000000" w:themeColor="text1"/>
                <w:sz w:val="24"/>
              </w:rPr>
            </w:pPr>
          </w:p>
        </w:tc>
      </w:tr>
      <w:tr w:rsidR="009968B1" w:rsidRPr="009968B1">
        <w:trPr>
          <w:trHeight w:val="851"/>
        </w:trPr>
        <w:tc>
          <w:tcPr>
            <w:tcW w:w="1809" w:type="dxa"/>
            <w:vAlign w:val="center"/>
          </w:tcPr>
          <w:p w:rsidR="00C3621E" w:rsidRPr="009968B1" w:rsidRDefault="00C3621E">
            <w:pPr>
              <w:spacing w:line="340" w:lineRule="exact"/>
              <w:jc w:val="center"/>
              <w:rPr>
                <w:rFonts w:ascii="宋体" w:hAnsi="宋体"/>
                <w:color w:val="000000" w:themeColor="text1"/>
                <w:sz w:val="24"/>
              </w:rPr>
            </w:pPr>
          </w:p>
        </w:tc>
        <w:tc>
          <w:tcPr>
            <w:tcW w:w="1701" w:type="dxa"/>
            <w:vAlign w:val="center"/>
          </w:tcPr>
          <w:p w:rsidR="00C3621E" w:rsidRPr="009968B1" w:rsidRDefault="00C3621E">
            <w:pPr>
              <w:spacing w:line="340" w:lineRule="exact"/>
              <w:jc w:val="center"/>
              <w:rPr>
                <w:rFonts w:ascii="宋体" w:hAnsi="宋体"/>
                <w:color w:val="000000" w:themeColor="text1"/>
                <w:sz w:val="24"/>
              </w:rPr>
            </w:pPr>
          </w:p>
        </w:tc>
        <w:tc>
          <w:tcPr>
            <w:tcW w:w="1178" w:type="dxa"/>
            <w:vAlign w:val="center"/>
          </w:tcPr>
          <w:p w:rsidR="00C3621E" w:rsidRPr="009968B1" w:rsidRDefault="00C3621E">
            <w:pPr>
              <w:spacing w:line="340" w:lineRule="exact"/>
              <w:jc w:val="center"/>
              <w:rPr>
                <w:rFonts w:ascii="宋体" w:hAnsi="宋体"/>
                <w:color w:val="000000" w:themeColor="text1"/>
                <w:sz w:val="24"/>
              </w:rPr>
            </w:pPr>
          </w:p>
        </w:tc>
        <w:tc>
          <w:tcPr>
            <w:tcW w:w="1516" w:type="dxa"/>
            <w:vAlign w:val="center"/>
          </w:tcPr>
          <w:p w:rsidR="00C3621E" w:rsidRPr="009968B1" w:rsidRDefault="00C3621E">
            <w:pPr>
              <w:spacing w:line="340" w:lineRule="exact"/>
              <w:jc w:val="center"/>
              <w:rPr>
                <w:rFonts w:ascii="宋体" w:hAnsi="宋体"/>
                <w:color w:val="000000" w:themeColor="text1"/>
                <w:sz w:val="24"/>
              </w:rPr>
            </w:pPr>
          </w:p>
        </w:tc>
        <w:tc>
          <w:tcPr>
            <w:tcW w:w="2268" w:type="dxa"/>
            <w:vAlign w:val="center"/>
          </w:tcPr>
          <w:p w:rsidR="00C3621E" w:rsidRPr="009968B1" w:rsidRDefault="00C3621E">
            <w:pPr>
              <w:spacing w:line="340" w:lineRule="exact"/>
              <w:jc w:val="center"/>
              <w:rPr>
                <w:rFonts w:ascii="宋体" w:hAnsi="宋体"/>
                <w:color w:val="000000" w:themeColor="text1"/>
                <w:sz w:val="24"/>
              </w:rPr>
            </w:pPr>
          </w:p>
        </w:tc>
      </w:tr>
      <w:tr w:rsidR="009968B1" w:rsidRPr="009968B1">
        <w:trPr>
          <w:trHeight w:val="851"/>
        </w:trPr>
        <w:tc>
          <w:tcPr>
            <w:tcW w:w="1809" w:type="dxa"/>
            <w:vAlign w:val="center"/>
          </w:tcPr>
          <w:p w:rsidR="00C3621E" w:rsidRPr="009968B1" w:rsidRDefault="00C3621E">
            <w:pPr>
              <w:spacing w:line="340" w:lineRule="exact"/>
              <w:jc w:val="center"/>
              <w:rPr>
                <w:rFonts w:ascii="宋体" w:hAnsi="宋体"/>
                <w:color w:val="000000" w:themeColor="text1"/>
                <w:sz w:val="24"/>
              </w:rPr>
            </w:pPr>
          </w:p>
        </w:tc>
        <w:tc>
          <w:tcPr>
            <w:tcW w:w="1701" w:type="dxa"/>
            <w:vAlign w:val="center"/>
          </w:tcPr>
          <w:p w:rsidR="00C3621E" w:rsidRPr="009968B1" w:rsidRDefault="00C3621E">
            <w:pPr>
              <w:spacing w:line="340" w:lineRule="exact"/>
              <w:jc w:val="center"/>
              <w:rPr>
                <w:rFonts w:ascii="宋体" w:hAnsi="宋体"/>
                <w:color w:val="000000" w:themeColor="text1"/>
                <w:sz w:val="24"/>
              </w:rPr>
            </w:pPr>
          </w:p>
        </w:tc>
        <w:tc>
          <w:tcPr>
            <w:tcW w:w="1178" w:type="dxa"/>
            <w:vAlign w:val="center"/>
          </w:tcPr>
          <w:p w:rsidR="00C3621E" w:rsidRPr="009968B1" w:rsidRDefault="00C3621E">
            <w:pPr>
              <w:spacing w:line="340" w:lineRule="exact"/>
              <w:jc w:val="center"/>
              <w:rPr>
                <w:rFonts w:ascii="宋体" w:hAnsi="宋体"/>
                <w:color w:val="000000" w:themeColor="text1"/>
                <w:sz w:val="24"/>
              </w:rPr>
            </w:pPr>
          </w:p>
        </w:tc>
        <w:tc>
          <w:tcPr>
            <w:tcW w:w="1516" w:type="dxa"/>
            <w:vAlign w:val="center"/>
          </w:tcPr>
          <w:p w:rsidR="00C3621E" w:rsidRPr="009968B1" w:rsidRDefault="00C3621E">
            <w:pPr>
              <w:spacing w:line="340" w:lineRule="exact"/>
              <w:jc w:val="center"/>
              <w:rPr>
                <w:rFonts w:ascii="宋体" w:hAnsi="宋体"/>
                <w:color w:val="000000" w:themeColor="text1"/>
                <w:sz w:val="24"/>
              </w:rPr>
            </w:pPr>
          </w:p>
        </w:tc>
        <w:tc>
          <w:tcPr>
            <w:tcW w:w="2268" w:type="dxa"/>
            <w:vAlign w:val="center"/>
          </w:tcPr>
          <w:p w:rsidR="00C3621E" w:rsidRPr="009968B1" w:rsidRDefault="00C3621E">
            <w:pPr>
              <w:spacing w:line="340" w:lineRule="exact"/>
              <w:jc w:val="center"/>
              <w:rPr>
                <w:rFonts w:ascii="宋体" w:hAnsi="宋体"/>
                <w:color w:val="000000" w:themeColor="text1"/>
                <w:sz w:val="24"/>
              </w:rPr>
            </w:pPr>
          </w:p>
        </w:tc>
      </w:tr>
      <w:tr w:rsidR="00C3621E" w:rsidRPr="009968B1">
        <w:trPr>
          <w:trHeight w:val="851"/>
        </w:trPr>
        <w:tc>
          <w:tcPr>
            <w:tcW w:w="1809" w:type="dxa"/>
            <w:vAlign w:val="center"/>
          </w:tcPr>
          <w:p w:rsidR="00C3621E" w:rsidRPr="009968B1" w:rsidRDefault="00C3621E">
            <w:pPr>
              <w:spacing w:line="340" w:lineRule="exact"/>
              <w:jc w:val="center"/>
              <w:rPr>
                <w:rFonts w:ascii="宋体" w:hAnsi="宋体"/>
                <w:color w:val="000000" w:themeColor="text1"/>
                <w:sz w:val="24"/>
              </w:rPr>
            </w:pPr>
          </w:p>
        </w:tc>
        <w:tc>
          <w:tcPr>
            <w:tcW w:w="1701" w:type="dxa"/>
            <w:vAlign w:val="center"/>
          </w:tcPr>
          <w:p w:rsidR="00C3621E" w:rsidRPr="009968B1" w:rsidRDefault="00C3621E">
            <w:pPr>
              <w:spacing w:line="340" w:lineRule="exact"/>
              <w:jc w:val="center"/>
              <w:rPr>
                <w:rFonts w:ascii="宋体" w:hAnsi="宋体"/>
                <w:color w:val="000000" w:themeColor="text1"/>
                <w:sz w:val="24"/>
              </w:rPr>
            </w:pPr>
          </w:p>
        </w:tc>
        <w:tc>
          <w:tcPr>
            <w:tcW w:w="1178" w:type="dxa"/>
            <w:vAlign w:val="center"/>
          </w:tcPr>
          <w:p w:rsidR="00C3621E" w:rsidRPr="009968B1" w:rsidRDefault="00C3621E">
            <w:pPr>
              <w:spacing w:line="340" w:lineRule="exact"/>
              <w:jc w:val="center"/>
              <w:rPr>
                <w:rFonts w:ascii="宋体" w:hAnsi="宋体"/>
                <w:color w:val="000000" w:themeColor="text1"/>
                <w:sz w:val="24"/>
              </w:rPr>
            </w:pPr>
          </w:p>
        </w:tc>
        <w:tc>
          <w:tcPr>
            <w:tcW w:w="1516" w:type="dxa"/>
            <w:vAlign w:val="center"/>
          </w:tcPr>
          <w:p w:rsidR="00C3621E" w:rsidRPr="009968B1" w:rsidRDefault="00C3621E">
            <w:pPr>
              <w:spacing w:line="340" w:lineRule="exact"/>
              <w:jc w:val="center"/>
              <w:rPr>
                <w:rFonts w:ascii="宋体" w:hAnsi="宋体"/>
                <w:color w:val="000000" w:themeColor="text1"/>
                <w:sz w:val="24"/>
              </w:rPr>
            </w:pPr>
          </w:p>
        </w:tc>
        <w:tc>
          <w:tcPr>
            <w:tcW w:w="2268" w:type="dxa"/>
            <w:vAlign w:val="center"/>
          </w:tcPr>
          <w:p w:rsidR="00C3621E" w:rsidRPr="009968B1" w:rsidRDefault="00C3621E">
            <w:pPr>
              <w:spacing w:line="340" w:lineRule="exact"/>
              <w:jc w:val="center"/>
              <w:rPr>
                <w:rFonts w:ascii="宋体" w:hAnsi="宋体"/>
                <w:color w:val="000000" w:themeColor="text1"/>
                <w:sz w:val="24"/>
              </w:rPr>
            </w:pPr>
          </w:p>
        </w:tc>
      </w:tr>
    </w:tbl>
    <w:p w:rsidR="00C3621E" w:rsidRPr="009968B1" w:rsidRDefault="00C3621E">
      <w:pPr>
        <w:autoSpaceDE w:val="0"/>
        <w:autoSpaceDN w:val="0"/>
        <w:adjustRightInd w:val="0"/>
        <w:spacing w:line="360" w:lineRule="auto"/>
        <w:ind w:firstLineChars="200" w:firstLine="482"/>
        <w:rPr>
          <w:rFonts w:ascii="宋体" w:hAnsi="宋体"/>
          <w:b/>
          <w:color w:val="000000" w:themeColor="text1"/>
          <w:sz w:val="24"/>
        </w:rPr>
      </w:pPr>
    </w:p>
    <w:p w:rsidR="00C3621E" w:rsidRPr="009968B1" w:rsidRDefault="00D7598D">
      <w:pPr>
        <w:autoSpaceDE w:val="0"/>
        <w:autoSpaceDN w:val="0"/>
        <w:adjustRightInd w:val="0"/>
        <w:spacing w:line="360" w:lineRule="auto"/>
        <w:ind w:firstLineChars="200" w:firstLine="482"/>
        <w:rPr>
          <w:rFonts w:ascii="宋体" w:hAnsi="宋体"/>
          <w:b/>
          <w:color w:val="000000" w:themeColor="text1"/>
          <w:sz w:val="24"/>
        </w:rPr>
      </w:pPr>
      <w:r w:rsidRPr="009968B1">
        <w:rPr>
          <w:rFonts w:ascii="宋体" w:hAnsi="宋体" w:hint="eastAsia"/>
          <w:b/>
          <w:color w:val="000000" w:themeColor="text1"/>
          <w:sz w:val="24"/>
        </w:rPr>
        <w:t>投标人签章：</w:t>
      </w:r>
    </w:p>
    <w:p w:rsidR="00C3621E" w:rsidRPr="009968B1" w:rsidRDefault="00C3621E">
      <w:pPr>
        <w:spacing w:line="360" w:lineRule="auto"/>
        <w:ind w:firstLineChars="200" w:firstLine="420"/>
        <w:rPr>
          <w:rFonts w:ascii="宋体" w:hAnsi="宋体"/>
          <w:color w:val="000000" w:themeColor="text1"/>
        </w:rPr>
      </w:pPr>
    </w:p>
    <w:p w:rsidR="00C3621E" w:rsidRPr="009968B1" w:rsidRDefault="00D7598D">
      <w:pPr>
        <w:spacing w:line="360" w:lineRule="auto"/>
        <w:ind w:firstLineChars="200" w:firstLine="420"/>
        <w:rPr>
          <w:rFonts w:ascii="宋体" w:hAnsi="宋体"/>
          <w:color w:val="000000" w:themeColor="text1"/>
        </w:rPr>
      </w:pPr>
      <w:r w:rsidRPr="009968B1">
        <w:rPr>
          <w:rFonts w:ascii="宋体" w:hAnsi="宋体" w:hint="eastAsia"/>
          <w:color w:val="000000" w:themeColor="text1"/>
        </w:rPr>
        <w:t>备注：</w:t>
      </w:r>
    </w:p>
    <w:p w:rsidR="00C3621E" w:rsidRPr="009968B1" w:rsidRDefault="00D7598D">
      <w:pPr>
        <w:adjustRightInd w:val="0"/>
        <w:spacing w:line="360" w:lineRule="auto"/>
        <w:ind w:firstLineChars="200" w:firstLine="480"/>
        <w:textAlignment w:val="baseline"/>
        <w:rPr>
          <w:rFonts w:ascii="宋体" w:hAnsi="宋体"/>
          <w:bCs/>
          <w:color w:val="000000" w:themeColor="text1"/>
          <w:sz w:val="24"/>
          <w:szCs w:val="24"/>
        </w:rPr>
      </w:pPr>
      <w:r w:rsidRPr="009968B1">
        <w:rPr>
          <w:rFonts w:ascii="宋体" w:hAnsi="宋体" w:hint="eastAsia"/>
          <w:bCs/>
          <w:color w:val="000000" w:themeColor="text1"/>
          <w:sz w:val="24"/>
          <w:szCs w:val="24"/>
        </w:rPr>
        <w:t>1. 管理机构的主要人员（项目</w:t>
      </w:r>
      <w:r w:rsidRPr="009968B1">
        <w:rPr>
          <w:rFonts w:ascii="宋体" w:hAnsi="宋体" w:hint="eastAsia"/>
          <w:color w:val="000000" w:themeColor="text1"/>
          <w:sz w:val="24"/>
        </w:rPr>
        <w:t>经理</w:t>
      </w:r>
      <w:r w:rsidRPr="009968B1">
        <w:rPr>
          <w:rFonts w:ascii="宋体" w:hAnsi="宋体" w:hint="eastAsia"/>
          <w:bCs/>
          <w:color w:val="000000" w:themeColor="text1"/>
          <w:sz w:val="24"/>
          <w:szCs w:val="24"/>
        </w:rPr>
        <w:t>）按招标文件要求附资质证书等证明资料扫描件；</w:t>
      </w:r>
    </w:p>
    <w:p w:rsidR="00C3621E" w:rsidRPr="009968B1" w:rsidRDefault="00D7598D">
      <w:pPr>
        <w:adjustRightInd w:val="0"/>
        <w:spacing w:line="360" w:lineRule="auto"/>
        <w:ind w:firstLineChars="200" w:firstLine="480"/>
        <w:textAlignment w:val="baseline"/>
        <w:rPr>
          <w:rFonts w:ascii="宋体" w:hAnsi="宋体"/>
          <w:color w:val="000000" w:themeColor="text1"/>
          <w:sz w:val="24"/>
          <w:szCs w:val="24"/>
        </w:rPr>
      </w:pPr>
      <w:r w:rsidRPr="009968B1">
        <w:rPr>
          <w:rFonts w:ascii="宋体" w:hAnsi="宋体" w:hint="eastAsia"/>
          <w:bCs/>
          <w:color w:val="000000" w:themeColor="text1"/>
          <w:sz w:val="24"/>
          <w:szCs w:val="24"/>
        </w:rPr>
        <w:t>2.中标后如需更换管理机构主要人员，需书面向招标人提出，并获得书面同意后方可更换；</w:t>
      </w:r>
    </w:p>
    <w:p w:rsidR="00C3621E" w:rsidRPr="009968B1" w:rsidRDefault="00D7598D">
      <w:pPr>
        <w:rPr>
          <w:color w:val="000000" w:themeColor="text1"/>
        </w:rPr>
      </w:pPr>
      <w:r w:rsidRPr="009968B1">
        <w:rPr>
          <w:rFonts w:ascii="宋体" w:hAnsi="宋体"/>
          <w:color w:val="000000" w:themeColor="text1"/>
        </w:rPr>
        <w:br w:type="page"/>
      </w:r>
      <w:bookmarkStart w:id="176" w:name="_Toc459990156"/>
      <w:bookmarkStart w:id="177" w:name="_Toc391040780"/>
      <w:bookmarkStart w:id="178" w:name="_Toc420342107"/>
      <w:bookmarkStart w:id="179" w:name="_Toc471736426"/>
      <w:bookmarkStart w:id="180" w:name="_Toc390243257"/>
    </w:p>
    <w:bookmarkEnd w:id="176"/>
    <w:bookmarkEnd w:id="177"/>
    <w:bookmarkEnd w:id="178"/>
    <w:bookmarkEnd w:id="179"/>
    <w:bookmarkEnd w:id="180"/>
    <w:p w:rsidR="00C3621E" w:rsidRPr="009968B1" w:rsidRDefault="00C3621E">
      <w:pPr>
        <w:jc w:val="center"/>
        <w:rPr>
          <w:color w:val="000000" w:themeColor="text1"/>
        </w:rPr>
      </w:pPr>
    </w:p>
    <w:p w:rsidR="00C3621E" w:rsidRPr="009968B1" w:rsidRDefault="00D7598D">
      <w:pPr>
        <w:keepNext/>
        <w:keepLines/>
        <w:spacing w:before="260" w:after="260" w:line="416" w:lineRule="auto"/>
        <w:jc w:val="center"/>
        <w:outlineLvl w:val="2"/>
        <w:rPr>
          <w:rFonts w:ascii="宋体" w:hAnsi="宋体"/>
          <w:b/>
          <w:bCs/>
          <w:color w:val="000000" w:themeColor="text1"/>
          <w:sz w:val="36"/>
          <w:szCs w:val="36"/>
          <w:lang w:val="zh-CN"/>
        </w:rPr>
      </w:pPr>
      <w:bookmarkStart w:id="181" w:name="_Toc16146"/>
      <w:bookmarkStart w:id="182" w:name="_Toc536542365"/>
      <w:bookmarkStart w:id="183" w:name="_Toc7078099"/>
      <w:bookmarkStart w:id="184" w:name="_Toc106260891"/>
      <w:r w:rsidRPr="009968B1">
        <w:rPr>
          <w:rFonts w:ascii="宋体" w:hAnsi="宋体" w:hint="eastAsia"/>
          <w:b/>
          <w:bCs/>
          <w:color w:val="000000" w:themeColor="text1"/>
          <w:sz w:val="28"/>
          <w:szCs w:val="32"/>
          <w:lang w:val="zh-CN"/>
        </w:rPr>
        <w:t>十二．售后服务体系与检测方案</w:t>
      </w:r>
      <w:bookmarkEnd w:id="181"/>
      <w:bookmarkEnd w:id="182"/>
      <w:bookmarkEnd w:id="183"/>
      <w:bookmarkEnd w:id="184"/>
    </w:p>
    <w:p w:rsidR="00C3621E" w:rsidRPr="009968B1" w:rsidRDefault="00D7598D">
      <w:pPr>
        <w:jc w:val="center"/>
        <w:rPr>
          <w:rFonts w:ascii="宋体" w:hAnsi="宋体"/>
          <w:color w:val="000000" w:themeColor="text1"/>
          <w:sz w:val="24"/>
        </w:rPr>
      </w:pPr>
      <w:r w:rsidRPr="009968B1">
        <w:rPr>
          <w:rFonts w:ascii="宋体" w:hAnsi="宋体" w:hint="eastAsia"/>
          <w:color w:val="000000" w:themeColor="text1"/>
          <w:sz w:val="24"/>
        </w:rPr>
        <w:t>(投标人可自行制作格式)</w:t>
      </w:r>
    </w:p>
    <w:p w:rsidR="00C3621E" w:rsidRPr="009968B1" w:rsidRDefault="00C3621E">
      <w:pPr>
        <w:jc w:val="center"/>
        <w:rPr>
          <w:rFonts w:ascii="宋体" w:hAnsi="宋体"/>
          <w:color w:val="000000" w:themeColor="text1"/>
          <w:sz w:val="24"/>
        </w:rPr>
      </w:pPr>
    </w:p>
    <w:p w:rsidR="00C3621E" w:rsidRPr="009968B1" w:rsidRDefault="00C3621E">
      <w:pPr>
        <w:jc w:val="center"/>
        <w:rPr>
          <w:rFonts w:ascii="宋体" w:hAnsi="宋体"/>
          <w:color w:val="000000" w:themeColor="text1"/>
          <w:sz w:val="24"/>
        </w:rPr>
      </w:pPr>
    </w:p>
    <w:p w:rsidR="00C3621E" w:rsidRPr="009968B1" w:rsidRDefault="00C3621E">
      <w:pPr>
        <w:jc w:val="center"/>
        <w:rPr>
          <w:rFonts w:ascii="宋体" w:hAnsi="宋体"/>
          <w:color w:val="000000" w:themeColor="text1"/>
          <w:sz w:val="28"/>
        </w:rPr>
      </w:pPr>
    </w:p>
    <w:p w:rsidR="00C3621E" w:rsidRPr="009968B1" w:rsidRDefault="00D7598D">
      <w:pPr>
        <w:keepNext/>
        <w:keepLines/>
        <w:spacing w:before="260" w:after="260" w:line="416" w:lineRule="auto"/>
        <w:jc w:val="center"/>
        <w:outlineLvl w:val="2"/>
        <w:rPr>
          <w:rFonts w:ascii="宋体" w:hAnsi="宋体"/>
          <w:b/>
          <w:bCs/>
          <w:color w:val="000000" w:themeColor="text1"/>
          <w:sz w:val="28"/>
          <w:szCs w:val="36"/>
          <w:lang w:val="zh-CN"/>
        </w:rPr>
      </w:pPr>
      <w:bookmarkStart w:id="185" w:name="_Toc471736416"/>
      <w:bookmarkStart w:id="186" w:name="_Toc220232400"/>
      <w:bookmarkStart w:id="187" w:name="_Toc57984513"/>
      <w:bookmarkStart w:id="188" w:name="_Toc536542368"/>
      <w:bookmarkStart w:id="189" w:name="_Toc7078102"/>
      <w:bookmarkStart w:id="190" w:name="_Toc9822"/>
      <w:bookmarkStart w:id="191" w:name="_Toc106260892"/>
      <w:r w:rsidRPr="009968B1">
        <w:rPr>
          <w:rFonts w:ascii="宋体" w:hAnsi="宋体" w:hint="eastAsia"/>
          <w:b/>
          <w:bCs/>
          <w:color w:val="000000" w:themeColor="text1"/>
          <w:sz w:val="28"/>
          <w:szCs w:val="32"/>
          <w:lang w:val="zh-CN"/>
        </w:rPr>
        <w:t>十三．产品质量承诺</w:t>
      </w:r>
      <w:bookmarkEnd w:id="185"/>
      <w:bookmarkEnd w:id="186"/>
      <w:bookmarkEnd w:id="187"/>
      <w:bookmarkEnd w:id="188"/>
      <w:bookmarkEnd w:id="189"/>
      <w:bookmarkEnd w:id="190"/>
      <w:bookmarkEnd w:id="191"/>
    </w:p>
    <w:p w:rsidR="00C3621E" w:rsidRPr="009968B1" w:rsidRDefault="00D7598D">
      <w:pPr>
        <w:spacing w:beforeLines="20" w:before="48" w:afterLines="20" w:after="48" w:line="360" w:lineRule="auto"/>
        <w:ind w:firstLineChars="200" w:firstLine="480"/>
        <w:jc w:val="center"/>
        <w:rPr>
          <w:rFonts w:ascii="宋体" w:hAnsi="宋体"/>
          <w:b/>
          <w:bCs/>
          <w:color w:val="000000" w:themeColor="text1"/>
          <w:sz w:val="32"/>
          <w:szCs w:val="32"/>
          <w:lang w:val="zh-CN"/>
        </w:rPr>
      </w:pPr>
      <w:r w:rsidRPr="009968B1">
        <w:rPr>
          <w:rFonts w:ascii="宋体" w:hAnsi="宋体" w:hint="eastAsia"/>
          <w:color w:val="000000" w:themeColor="text1"/>
          <w:sz w:val="24"/>
        </w:rPr>
        <w:t>(投标人可自行制作格式)</w:t>
      </w:r>
      <w:bookmarkStart w:id="192" w:name="_Toc32139"/>
      <w:r w:rsidRPr="009968B1">
        <w:rPr>
          <w:rFonts w:ascii="宋体" w:hAnsi="宋体" w:hint="eastAsia"/>
          <w:b/>
          <w:bCs/>
          <w:color w:val="000000" w:themeColor="text1"/>
          <w:sz w:val="32"/>
          <w:szCs w:val="32"/>
          <w:lang w:val="zh-CN"/>
        </w:rPr>
        <w:tab/>
      </w:r>
    </w:p>
    <w:p w:rsidR="00C3621E" w:rsidRPr="009968B1" w:rsidRDefault="00C3621E">
      <w:pPr>
        <w:spacing w:beforeLines="20" w:before="48" w:afterLines="20" w:after="48" w:line="360" w:lineRule="auto"/>
        <w:ind w:firstLineChars="200" w:firstLine="643"/>
        <w:jc w:val="center"/>
        <w:rPr>
          <w:rFonts w:ascii="宋体" w:hAnsi="宋体"/>
          <w:b/>
          <w:bCs/>
          <w:color w:val="000000" w:themeColor="text1"/>
          <w:sz w:val="32"/>
          <w:szCs w:val="32"/>
          <w:lang w:val="zh-CN"/>
        </w:rPr>
      </w:pPr>
    </w:p>
    <w:p w:rsidR="00C3621E" w:rsidRPr="009968B1" w:rsidRDefault="00D7598D">
      <w:pPr>
        <w:keepNext/>
        <w:keepLines/>
        <w:spacing w:before="260" w:after="260" w:line="416" w:lineRule="auto"/>
        <w:jc w:val="center"/>
        <w:outlineLvl w:val="2"/>
        <w:rPr>
          <w:rFonts w:ascii="宋体" w:hAnsi="宋体"/>
          <w:b/>
          <w:bCs/>
          <w:color w:val="000000" w:themeColor="text1"/>
          <w:sz w:val="28"/>
          <w:szCs w:val="32"/>
          <w:lang w:val="zh-CN"/>
        </w:rPr>
      </w:pPr>
      <w:bookmarkStart w:id="193" w:name="_Toc106260893"/>
      <w:r w:rsidRPr="009968B1">
        <w:rPr>
          <w:rFonts w:ascii="宋体" w:hAnsi="宋体" w:hint="eastAsia"/>
          <w:b/>
          <w:bCs/>
          <w:color w:val="000000" w:themeColor="text1"/>
          <w:sz w:val="28"/>
          <w:szCs w:val="32"/>
          <w:lang w:val="zh-CN"/>
        </w:rPr>
        <w:t>十四、投标人认为需提供的其他资料</w:t>
      </w:r>
      <w:bookmarkEnd w:id="192"/>
      <w:bookmarkEnd w:id="193"/>
    </w:p>
    <w:p w:rsidR="00C3621E" w:rsidRPr="009968B1" w:rsidRDefault="00C3621E">
      <w:pPr>
        <w:rPr>
          <w:color w:val="000000" w:themeColor="text1"/>
        </w:rPr>
      </w:pPr>
    </w:p>
    <w:p w:rsidR="00C3621E" w:rsidRPr="009968B1" w:rsidRDefault="00C3621E">
      <w:pPr>
        <w:keepNext/>
        <w:keepLines/>
        <w:spacing w:before="260" w:after="260" w:line="416" w:lineRule="auto"/>
        <w:jc w:val="center"/>
        <w:outlineLvl w:val="2"/>
        <w:rPr>
          <w:rFonts w:ascii="宋体" w:hAnsi="宋体"/>
          <w:b/>
          <w:bCs/>
          <w:color w:val="000000" w:themeColor="text1"/>
          <w:sz w:val="28"/>
          <w:szCs w:val="32"/>
          <w:lang w:val="zh-CN"/>
        </w:rPr>
      </w:pPr>
      <w:bookmarkStart w:id="194" w:name="_Toc22888343"/>
      <w:bookmarkStart w:id="195" w:name="_Toc55287019"/>
      <w:bookmarkStart w:id="196" w:name="_Toc17307116"/>
      <w:bookmarkStart w:id="197" w:name="_Toc51083298"/>
      <w:bookmarkStart w:id="198" w:name="_Toc300210382"/>
      <w:bookmarkStart w:id="199" w:name="_Toc51505261"/>
      <w:bookmarkStart w:id="200" w:name="_Toc5128"/>
      <w:bookmarkStart w:id="201" w:name="_Toc18658870"/>
      <w:bookmarkStart w:id="202" w:name="_Toc19773347"/>
      <w:bookmarkStart w:id="203" w:name="_Toc24284"/>
    </w:p>
    <w:p w:rsidR="00C3621E" w:rsidRPr="009968B1" w:rsidRDefault="00D7598D">
      <w:pPr>
        <w:keepNext/>
        <w:keepLines/>
        <w:spacing w:before="260" w:after="260" w:line="416" w:lineRule="auto"/>
        <w:jc w:val="center"/>
        <w:outlineLvl w:val="2"/>
        <w:rPr>
          <w:rFonts w:ascii="宋体" w:hAnsi="宋体"/>
          <w:b/>
          <w:bCs/>
          <w:color w:val="000000" w:themeColor="text1"/>
          <w:sz w:val="28"/>
          <w:szCs w:val="32"/>
          <w:lang w:val="zh-CN"/>
        </w:rPr>
      </w:pPr>
      <w:bookmarkStart w:id="204" w:name="_Toc106260894"/>
      <w:r w:rsidRPr="009968B1">
        <w:rPr>
          <w:rFonts w:ascii="宋体" w:hAnsi="宋体" w:hint="eastAsia"/>
          <w:b/>
          <w:bCs/>
          <w:color w:val="000000" w:themeColor="text1"/>
          <w:sz w:val="28"/>
          <w:szCs w:val="32"/>
          <w:lang w:val="zh-CN"/>
        </w:rPr>
        <w:t>十五．投标保证金退还声明</w:t>
      </w:r>
      <w:bookmarkEnd w:id="194"/>
      <w:bookmarkEnd w:id="195"/>
      <w:bookmarkEnd w:id="196"/>
      <w:bookmarkEnd w:id="197"/>
      <w:bookmarkEnd w:id="198"/>
      <w:bookmarkEnd w:id="199"/>
      <w:bookmarkEnd w:id="200"/>
      <w:bookmarkEnd w:id="201"/>
      <w:bookmarkEnd w:id="202"/>
      <w:bookmarkEnd w:id="203"/>
      <w:bookmarkEnd w:id="204"/>
    </w:p>
    <w:p w:rsidR="00C3621E" w:rsidRPr="009968B1" w:rsidRDefault="00C3621E">
      <w:pPr>
        <w:rPr>
          <w:color w:val="000000" w:themeColor="text1"/>
        </w:rPr>
      </w:pPr>
    </w:p>
    <w:p w:rsidR="00C3621E" w:rsidRPr="009968B1" w:rsidRDefault="00D7598D">
      <w:pPr>
        <w:spacing w:line="480" w:lineRule="auto"/>
        <w:ind w:firstLineChars="262" w:firstLine="629"/>
        <w:rPr>
          <w:rFonts w:hAnsi="Arial"/>
          <w:color w:val="000000" w:themeColor="text1"/>
          <w:sz w:val="24"/>
          <w:u w:val="single"/>
        </w:rPr>
      </w:pPr>
      <w:r w:rsidRPr="009968B1">
        <w:rPr>
          <w:rFonts w:ascii="宋体" w:hAnsi="宋体" w:hint="eastAsia"/>
          <w:color w:val="000000" w:themeColor="text1"/>
          <w:sz w:val="24"/>
        </w:rPr>
        <w:t>项目名称：</w:t>
      </w:r>
    </w:p>
    <w:p w:rsidR="00C3621E" w:rsidRPr="009968B1" w:rsidRDefault="00D7598D">
      <w:pPr>
        <w:spacing w:line="480" w:lineRule="auto"/>
        <w:ind w:firstLineChars="262" w:firstLine="629"/>
        <w:rPr>
          <w:rFonts w:hAnsi="Arial"/>
          <w:color w:val="000000" w:themeColor="text1"/>
          <w:sz w:val="24"/>
          <w:u w:val="single"/>
        </w:rPr>
      </w:pPr>
      <w:r w:rsidRPr="009968B1">
        <w:rPr>
          <w:rFonts w:ascii="宋体" w:hAnsi="宋体" w:hint="eastAsia"/>
          <w:color w:val="000000" w:themeColor="text1"/>
          <w:sz w:val="24"/>
        </w:rPr>
        <w:t>项目编号：</w:t>
      </w:r>
    </w:p>
    <w:p w:rsidR="00C3621E" w:rsidRPr="009968B1" w:rsidRDefault="00D7598D">
      <w:pPr>
        <w:spacing w:line="480" w:lineRule="auto"/>
        <w:ind w:firstLineChars="262" w:firstLine="629"/>
        <w:rPr>
          <w:rFonts w:ascii="宋体" w:hAnsi="宋体"/>
          <w:color w:val="000000" w:themeColor="text1"/>
          <w:sz w:val="24"/>
        </w:rPr>
      </w:pPr>
      <w:r w:rsidRPr="009968B1">
        <w:rPr>
          <w:rFonts w:hAnsi="Arial" w:hint="eastAsia"/>
          <w:color w:val="000000" w:themeColor="text1"/>
          <w:sz w:val="24"/>
        </w:rPr>
        <w:t>投标保证金金额：</w:t>
      </w:r>
    </w:p>
    <w:p w:rsidR="00C3621E" w:rsidRPr="009968B1" w:rsidRDefault="00D7598D">
      <w:pPr>
        <w:spacing w:line="360" w:lineRule="auto"/>
        <w:ind w:firstLineChars="200" w:firstLine="480"/>
        <w:rPr>
          <w:rFonts w:ascii="宋体" w:hAnsi="宋体"/>
          <w:color w:val="000000" w:themeColor="text1"/>
          <w:sz w:val="24"/>
        </w:rPr>
      </w:pPr>
      <w:r w:rsidRPr="009968B1">
        <w:rPr>
          <w:rFonts w:ascii="宋体" w:hAnsi="宋体" w:hint="eastAsia"/>
          <w:color w:val="000000" w:themeColor="text1"/>
          <w:sz w:val="24"/>
        </w:rPr>
        <w:t>我单位投标保证金到期后请汇至如下账号：</w:t>
      </w:r>
    </w:p>
    <w:p w:rsidR="00C3621E" w:rsidRPr="009968B1" w:rsidRDefault="00D7598D">
      <w:pPr>
        <w:spacing w:line="360" w:lineRule="auto"/>
        <w:ind w:firstLine="629"/>
        <w:rPr>
          <w:rFonts w:hAnsi="Arial"/>
          <w:color w:val="000000" w:themeColor="text1"/>
          <w:sz w:val="24"/>
          <w:u w:val="single"/>
        </w:rPr>
      </w:pPr>
      <w:r w:rsidRPr="009968B1">
        <w:rPr>
          <w:rFonts w:hAnsi="Arial" w:hint="eastAsia"/>
          <w:color w:val="000000" w:themeColor="text1"/>
          <w:sz w:val="24"/>
        </w:rPr>
        <w:t>收款单位：</w:t>
      </w:r>
    </w:p>
    <w:p w:rsidR="00C3621E" w:rsidRPr="009968B1" w:rsidRDefault="00D7598D">
      <w:pPr>
        <w:spacing w:line="360" w:lineRule="auto"/>
        <w:ind w:firstLine="629"/>
        <w:rPr>
          <w:rFonts w:hAnsi="Arial"/>
          <w:color w:val="000000" w:themeColor="text1"/>
          <w:sz w:val="24"/>
          <w:u w:val="single"/>
        </w:rPr>
      </w:pPr>
      <w:r w:rsidRPr="009968B1">
        <w:rPr>
          <w:rFonts w:hAnsi="Arial" w:hint="eastAsia"/>
          <w:color w:val="000000" w:themeColor="text1"/>
          <w:sz w:val="24"/>
        </w:rPr>
        <w:t>开户行：</w:t>
      </w:r>
    </w:p>
    <w:p w:rsidR="00C3621E" w:rsidRPr="009968B1" w:rsidRDefault="00D7598D">
      <w:pPr>
        <w:spacing w:line="360" w:lineRule="auto"/>
        <w:ind w:firstLine="629"/>
        <w:rPr>
          <w:rFonts w:hAnsi="Arial"/>
          <w:color w:val="000000" w:themeColor="text1"/>
          <w:sz w:val="24"/>
          <w:u w:val="single"/>
        </w:rPr>
      </w:pPr>
      <w:r w:rsidRPr="009968B1">
        <w:rPr>
          <w:rFonts w:hAnsi="Arial" w:hint="eastAsia"/>
          <w:color w:val="000000" w:themeColor="text1"/>
          <w:sz w:val="24"/>
        </w:rPr>
        <w:t>银行账号：</w:t>
      </w:r>
    </w:p>
    <w:p w:rsidR="00C3621E" w:rsidRPr="009968B1" w:rsidRDefault="00D7598D">
      <w:pPr>
        <w:spacing w:line="360" w:lineRule="auto"/>
        <w:ind w:firstLine="629"/>
        <w:rPr>
          <w:rFonts w:hAnsi="Arial"/>
          <w:color w:val="000000" w:themeColor="text1"/>
          <w:sz w:val="24"/>
          <w:u w:val="single"/>
        </w:rPr>
      </w:pPr>
      <w:r w:rsidRPr="009968B1">
        <w:rPr>
          <w:rFonts w:hAnsi="Arial" w:hint="eastAsia"/>
          <w:color w:val="000000" w:themeColor="text1"/>
          <w:sz w:val="24"/>
        </w:rPr>
        <w:t>电话：</w:t>
      </w:r>
    </w:p>
    <w:p w:rsidR="00C3621E" w:rsidRPr="009968B1" w:rsidRDefault="00D7598D">
      <w:pPr>
        <w:spacing w:line="360" w:lineRule="auto"/>
        <w:ind w:firstLine="629"/>
        <w:rPr>
          <w:rFonts w:ascii="宋体" w:hAnsi="宋体"/>
          <w:color w:val="000000" w:themeColor="text1"/>
          <w:sz w:val="24"/>
          <w:u w:val="single"/>
        </w:rPr>
      </w:pPr>
      <w:r w:rsidRPr="009968B1">
        <w:rPr>
          <w:rFonts w:hAnsi="Arial" w:hint="eastAsia"/>
          <w:color w:val="000000" w:themeColor="text1"/>
          <w:sz w:val="24"/>
        </w:rPr>
        <w:t>地址：</w:t>
      </w:r>
    </w:p>
    <w:p w:rsidR="00C3621E" w:rsidRPr="009968B1" w:rsidRDefault="00C3621E">
      <w:pPr>
        <w:spacing w:line="360" w:lineRule="auto"/>
        <w:ind w:firstLine="629"/>
        <w:rPr>
          <w:rFonts w:ascii="宋体" w:hAnsi="宋体"/>
          <w:color w:val="000000" w:themeColor="text1"/>
          <w:sz w:val="24"/>
          <w:u w:val="single"/>
        </w:rPr>
      </w:pPr>
    </w:p>
    <w:p w:rsidR="00C3621E" w:rsidRPr="009968B1" w:rsidRDefault="00D7598D">
      <w:pPr>
        <w:spacing w:line="360" w:lineRule="auto"/>
        <w:ind w:firstLine="629"/>
        <w:rPr>
          <w:rFonts w:hAnsi="Arial"/>
          <w:color w:val="000000" w:themeColor="text1"/>
          <w:sz w:val="24"/>
        </w:rPr>
      </w:pPr>
      <w:r w:rsidRPr="009968B1">
        <w:rPr>
          <w:rFonts w:hint="eastAsia"/>
          <w:color w:val="000000" w:themeColor="text1"/>
        </w:rPr>
        <w:lastRenderedPageBreak/>
        <w:t>附</w:t>
      </w:r>
      <w:r w:rsidRPr="009968B1">
        <w:rPr>
          <w:rFonts w:hAnsi="Arial" w:hint="eastAsia"/>
          <w:color w:val="000000" w:themeColor="text1"/>
          <w:sz w:val="24"/>
        </w:rPr>
        <w:t>：投标保证金转账凭证扫描件</w:t>
      </w:r>
    </w:p>
    <w:p w:rsidR="00C3621E" w:rsidRPr="009968B1" w:rsidRDefault="00C3621E">
      <w:pPr>
        <w:spacing w:line="360" w:lineRule="auto"/>
        <w:rPr>
          <w:rFonts w:hAnsi="Arial"/>
          <w:color w:val="000000" w:themeColor="text1"/>
          <w:sz w:val="24"/>
        </w:rPr>
      </w:pPr>
    </w:p>
    <w:p w:rsidR="00C3621E" w:rsidRPr="009968B1" w:rsidRDefault="00D7598D">
      <w:pPr>
        <w:spacing w:line="360" w:lineRule="auto"/>
        <w:ind w:firstLine="629"/>
        <w:rPr>
          <w:rFonts w:hAnsi="Arial"/>
          <w:color w:val="000000" w:themeColor="text1"/>
          <w:sz w:val="24"/>
        </w:rPr>
      </w:pPr>
      <w:r w:rsidRPr="009968B1">
        <w:rPr>
          <w:rFonts w:hAnsi="Arial" w:hint="eastAsia"/>
          <w:color w:val="000000" w:themeColor="text1"/>
          <w:sz w:val="24"/>
        </w:rPr>
        <w:t>投标人（公章）：</w:t>
      </w:r>
    </w:p>
    <w:p w:rsidR="00C3621E" w:rsidRPr="009968B1" w:rsidRDefault="00D7598D">
      <w:pPr>
        <w:spacing w:line="360" w:lineRule="auto"/>
        <w:ind w:firstLine="629"/>
        <w:rPr>
          <w:rFonts w:hAnsi="Arial"/>
          <w:color w:val="000000" w:themeColor="text1"/>
          <w:sz w:val="24"/>
        </w:rPr>
      </w:pPr>
      <w:r w:rsidRPr="009968B1">
        <w:rPr>
          <w:rFonts w:hAnsi="Arial" w:hint="eastAsia"/>
          <w:color w:val="000000" w:themeColor="text1"/>
          <w:sz w:val="24"/>
        </w:rPr>
        <w:t>企业法人（签字）：</w:t>
      </w:r>
    </w:p>
    <w:p w:rsidR="00C3621E" w:rsidRPr="009968B1" w:rsidRDefault="00D7598D">
      <w:pPr>
        <w:spacing w:line="360" w:lineRule="auto"/>
        <w:ind w:firstLine="629"/>
        <w:rPr>
          <w:rFonts w:hAnsi="Arial"/>
          <w:color w:val="000000" w:themeColor="text1"/>
          <w:sz w:val="24"/>
        </w:rPr>
      </w:pPr>
      <w:r w:rsidRPr="009968B1">
        <w:rPr>
          <w:rFonts w:hAnsi="Arial" w:hint="eastAsia"/>
          <w:color w:val="000000" w:themeColor="text1"/>
          <w:sz w:val="24"/>
        </w:rPr>
        <w:t>授权代表（签字）：</w:t>
      </w:r>
    </w:p>
    <w:p w:rsidR="00C3621E" w:rsidRPr="009968B1" w:rsidRDefault="00D7598D">
      <w:pPr>
        <w:spacing w:line="360" w:lineRule="auto"/>
        <w:ind w:firstLine="629"/>
        <w:rPr>
          <w:rFonts w:hAnsi="Arial"/>
          <w:color w:val="000000" w:themeColor="text1"/>
          <w:sz w:val="24"/>
        </w:rPr>
      </w:pPr>
      <w:r w:rsidRPr="009968B1">
        <w:rPr>
          <w:rFonts w:hAnsi="Arial" w:hint="eastAsia"/>
          <w:color w:val="000000" w:themeColor="text1"/>
          <w:sz w:val="24"/>
        </w:rPr>
        <w:t>年月日</w:t>
      </w:r>
    </w:p>
    <w:p w:rsidR="00C3621E" w:rsidRPr="009968B1" w:rsidRDefault="00C3621E">
      <w:pPr>
        <w:pStyle w:val="10"/>
        <w:spacing w:line="500" w:lineRule="exact"/>
        <w:jc w:val="center"/>
        <w:rPr>
          <w:rFonts w:hAnsi="Arial"/>
          <w:color w:val="000000" w:themeColor="text1"/>
          <w:sz w:val="24"/>
        </w:rPr>
      </w:pPr>
    </w:p>
    <w:sectPr w:rsidR="00C3621E" w:rsidRPr="009968B1">
      <w:headerReference w:type="default" r:id="rId11"/>
      <w:footerReference w:type="even" r:id="rId12"/>
      <w:footerReference w:type="default" r:id="rId13"/>
      <w:pgSz w:w="11907" w:h="16840"/>
      <w:pgMar w:top="1440" w:right="1247" w:bottom="1440" w:left="1247" w:header="851" w:footer="992" w:gutter="0"/>
      <w:cols w:space="720"/>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5DF" w:rsidRDefault="002C35DF">
      <w:r>
        <w:separator/>
      </w:r>
    </w:p>
  </w:endnote>
  <w:endnote w:type="continuationSeparator" w:id="0">
    <w:p w:rsidR="002C35DF" w:rsidRDefault="002C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微软简标宋">
    <w:altName w:val="微软雅黑"/>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altName w:val="Malgun Gothic"/>
    <w:charset w:val="81"/>
    <w:family w:val="moder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宋体-18030">
    <w:altName w:val="微软雅黑"/>
    <w:charset w:val="86"/>
    <w:family w:val="modern"/>
    <w:pitch w:val="default"/>
    <w:sig w:usb0="00000000" w:usb1="00000000"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77E" w:rsidRDefault="00BC177E">
    <w:pPr>
      <w:pStyle w:val="af8"/>
      <w:framePr w:wrap="around" w:vAnchor="text" w:hAnchor="margin" w:xAlign="center" w:y="1"/>
      <w:rPr>
        <w:rStyle w:val="aff3"/>
      </w:rPr>
    </w:pPr>
    <w:r>
      <w:fldChar w:fldCharType="begin"/>
    </w:r>
    <w:r>
      <w:rPr>
        <w:rStyle w:val="aff3"/>
      </w:rPr>
      <w:instrText xml:space="preserve">PAGE  </w:instrText>
    </w:r>
    <w:r>
      <w:fldChar w:fldCharType="end"/>
    </w:r>
  </w:p>
  <w:p w:rsidR="00BC177E" w:rsidRDefault="00BC177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77E" w:rsidRDefault="00BC177E">
    <w:pPr>
      <w:pStyle w:val="af8"/>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sidR="009968B1">
      <w:rPr>
        <w:rFonts w:ascii="宋体" w:hAnsi="宋体"/>
        <w:noProof/>
        <w:kern w:val="0"/>
        <w:sz w:val="24"/>
        <w:szCs w:val="21"/>
      </w:rPr>
      <w:t>8</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sidR="009968B1">
      <w:rPr>
        <w:rFonts w:ascii="宋体" w:hAnsi="宋体"/>
        <w:noProof/>
        <w:kern w:val="0"/>
        <w:sz w:val="24"/>
        <w:szCs w:val="21"/>
      </w:rPr>
      <w:t>42</w:t>
    </w:r>
    <w:r>
      <w:rPr>
        <w:rFonts w:ascii="宋体" w:hAnsi="宋体"/>
        <w:kern w:val="0"/>
        <w:sz w:val="24"/>
        <w:szCs w:val="21"/>
      </w:rPr>
      <w:fldChar w:fldCharType="end"/>
    </w:r>
    <w:r>
      <w:rPr>
        <w:rFonts w:ascii="宋体" w:hAnsi="宋体" w:hint="eastAsia"/>
        <w:kern w:val="0"/>
        <w:sz w:val="24"/>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5DF" w:rsidRDefault="002C35DF">
      <w:r>
        <w:separator/>
      </w:r>
    </w:p>
  </w:footnote>
  <w:footnote w:type="continuationSeparator" w:id="0">
    <w:p w:rsidR="002C35DF" w:rsidRDefault="002C3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77E" w:rsidRDefault="00BC177E">
    <w:pPr>
      <w:pStyle w:val="afa"/>
      <w:jc w:val="both"/>
      <w:rPr>
        <w:rFonts w:ascii="宋体" w:hAnsi="宋体"/>
        <w:b/>
        <w:i/>
        <w:sz w:val="24"/>
      </w:rPr>
    </w:pPr>
    <w:r>
      <w:rPr>
        <w:rFonts w:hint="eastAsia"/>
      </w:rPr>
      <w:t>合肥文旅博览集团有限公司招标文件</w:t>
    </w:r>
    <w:r>
      <w:rPr>
        <w:rFonts w:hint="eastAsia"/>
      </w:rPr>
      <w:t>-</w:t>
    </w:r>
    <w:r>
      <w:rPr>
        <w:rFonts w:hint="eastAsia"/>
      </w:rPr>
      <w:t>货物类（适用于综合评分法）</w:t>
    </w:r>
    <w:r>
      <w:rPr>
        <w:rFonts w:hint="eastAsia"/>
      </w:rPr>
      <w:t xml:space="preserve">                      </w:t>
    </w:r>
    <w:r>
      <w:t>2022</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64A119"/>
    <w:multiLevelType w:val="singleLevel"/>
    <w:tmpl w:val="CD64A119"/>
    <w:lvl w:ilvl="0">
      <w:start w:val="6"/>
      <w:numFmt w:val="chineseCounting"/>
      <w:suff w:val="space"/>
      <w:lvlText w:val="第%1章"/>
      <w:lvlJc w:val="left"/>
      <w:rPr>
        <w:rFonts w:hint="eastAsia"/>
      </w:rPr>
    </w:lvl>
  </w:abstractNum>
  <w:abstractNum w:abstractNumId="1" w15:restartNumberingAfterBreak="0">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61207F6"/>
    <w:multiLevelType w:val="multilevel"/>
    <w:tmpl w:val="061207F6"/>
    <w:lvl w:ilvl="0">
      <w:start w:val="1"/>
      <w:numFmt w:val="japaneseCounting"/>
      <w:lvlText w:val="%1、"/>
      <w:lvlJc w:val="left"/>
      <w:pPr>
        <w:ind w:left="840" w:hanging="51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3" w15:restartNumberingAfterBreak="0">
    <w:nsid w:val="2E4F3A11"/>
    <w:multiLevelType w:val="multilevel"/>
    <w:tmpl w:val="2E4F3A11"/>
    <w:lvl w:ilvl="0">
      <w:start w:val="1"/>
      <w:numFmt w:val="decimal"/>
      <w:pStyle w:val="a"/>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pStyle w:val="a0"/>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pStyle w:val="a1"/>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3E2E1B76"/>
    <w:multiLevelType w:val="multilevel"/>
    <w:tmpl w:val="3E2E1B76"/>
    <w:lvl w:ilvl="0">
      <w:start w:val="2"/>
      <w:numFmt w:val="japaneseCounting"/>
      <w:lvlText w:val="%1、"/>
      <w:lvlJc w:val="left"/>
      <w:pPr>
        <w:ind w:left="700" w:hanging="50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48716ABE"/>
    <w:multiLevelType w:val="multilevel"/>
    <w:tmpl w:val="48716ABE"/>
    <w:lvl w:ilvl="0">
      <w:start w:val="1"/>
      <w:numFmt w:val="decimal"/>
      <w:lvlText w:val="%1"/>
      <w:lvlJc w:val="left"/>
      <w:pPr>
        <w:tabs>
          <w:tab w:val="left" w:pos="2502"/>
        </w:tabs>
        <w:ind w:left="2502" w:hanging="432"/>
      </w:pPr>
      <w:rPr>
        <w:rFonts w:hint="default"/>
      </w:rPr>
    </w:lvl>
    <w:lvl w:ilvl="1">
      <w:start w:val="1"/>
      <w:numFmt w:val="decimal"/>
      <w:lvlText w:val="%1.%2"/>
      <w:lvlJc w:val="left"/>
      <w:pPr>
        <w:tabs>
          <w:tab w:val="left" w:pos="2646"/>
        </w:tabs>
        <w:ind w:left="2646" w:hanging="576"/>
      </w:pPr>
      <w:rPr>
        <w:rFonts w:hint="default"/>
      </w:rPr>
    </w:lvl>
    <w:lvl w:ilvl="2">
      <w:start w:val="1"/>
      <w:numFmt w:val="decimal"/>
      <w:lvlText w:val="%1.%2.%3"/>
      <w:lvlJc w:val="left"/>
      <w:pPr>
        <w:tabs>
          <w:tab w:val="left" w:pos="2790"/>
        </w:tabs>
        <w:ind w:left="2790" w:hanging="720"/>
      </w:pPr>
      <w:rPr>
        <w:rFonts w:hint="default"/>
      </w:rPr>
    </w:lvl>
    <w:lvl w:ilvl="3">
      <w:start w:val="1"/>
      <w:numFmt w:val="decimal"/>
      <w:pStyle w:val="SUR--4"/>
      <w:lvlText w:val="%1.%2.%3.%4"/>
      <w:lvlJc w:val="left"/>
      <w:pPr>
        <w:tabs>
          <w:tab w:val="left" w:pos="2934"/>
        </w:tabs>
        <w:ind w:left="2934" w:hanging="864"/>
      </w:pPr>
      <w:rPr>
        <w:rFonts w:hint="default"/>
      </w:rPr>
    </w:lvl>
    <w:lvl w:ilvl="4">
      <w:start w:val="1"/>
      <w:numFmt w:val="decimal"/>
      <w:lvlText w:val="%1.%2.%3.%4.%5"/>
      <w:lvlJc w:val="left"/>
      <w:pPr>
        <w:tabs>
          <w:tab w:val="left" w:pos="3078"/>
        </w:tabs>
        <w:ind w:left="3078" w:hanging="1008"/>
      </w:pPr>
      <w:rPr>
        <w:rFonts w:hint="eastAsia"/>
      </w:rPr>
    </w:lvl>
    <w:lvl w:ilvl="5">
      <w:start w:val="1"/>
      <w:numFmt w:val="decimal"/>
      <w:lvlText w:val="%1.%2.%3.%4.%5.%6"/>
      <w:lvlJc w:val="left"/>
      <w:pPr>
        <w:tabs>
          <w:tab w:val="left" w:pos="3222"/>
        </w:tabs>
        <w:ind w:left="3222" w:hanging="1152"/>
      </w:pPr>
      <w:rPr>
        <w:rFonts w:hint="default"/>
      </w:rPr>
    </w:lvl>
    <w:lvl w:ilvl="6">
      <w:start w:val="1"/>
      <w:numFmt w:val="decimal"/>
      <w:lvlText w:val="%1.%2.%3.%4.%5.%6.%7"/>
      <w:lvlJc w:val="left"/>
      <w:pPr>
        <w:tabs>
          <w:tab w:val="left" w:pos="3366"/>
        </w:tabs>
        <w:ind w:left="3366" w:hanging="1296"/>
      </w:pPr>
      <w:rPr>
        <w:rFonts w:hint="default"/>
      </w:rPr>
    </w:lvl>
    <w:lvl w:ilvl="7">
      <w:start w:val="1"/>
      <w:numFmt w:val="decimal"/>
      <w:lvlText w:val="%1.%2.%3.%4.%5.%6.%7.%8"/>
      <w:lvlJc w:val="left"/>
      <w:pPr>
        <w:tabs>
          <w:tab w:val="left" w:pos="3510"/>
        </w:tabs>
        <w:ind w:left="3510" w:hanging="1440"/>
      </w:pPr>
      <w:rPr>
        <w:rFonts w:hint="default"/>
      </w:rPr>
    </w:lvl>
    <w:lvl w:ilvl="8">
      <w:start w:val="1"/>
      <w:numFmt w:val="decimal"/>
      <w:lvlText w:val="%1.%2.%3.%4.%5.%6.%7.%8.%9"/>
      <w:lvlJc w:val="left"/>
      <w:pPr>
        <w:tabs>
          <w:tab w:val="left" w:pos="3654"/>
        </w:tabs>
        <w:ind w:left="3654" w:hanging="1584"/>
      </w:pPr>
      <w:rPr>
        <w:rFonts w:hint="default"/>
      </w:rPr>
    </w:lvl>
  </w:abstractNum>
  <w:abstractNum w:abstractNumId="6" w15:restartNumberingAfterBreak="0">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7" w15:restartNumberingAfterBreak="0">
    <w:nsid w:val="6AA1747A"/>
    <w:multiLevelType w:val="multilevel"/>
    <w:tmpl w:val="6AA1747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669D5E2"/>
    <w:multiLevelType w:val="singleLevel"/>
    <w:tmpl w:val="7669D5E2"/>
    <w:lvl w:ilvl="0">
      <w:start w:val="1"/>
      <w:numFmt w:val="decimal"/>
      <w:suff w:val="nothing"/>
      <w:lvlText w:val="%1）"/>
      <w:lvlJc w:val="left"/>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0B"/>
    <w:rsid w:val="000035A3"/>
    <w:rsid w:val="000106D4"/>
    <w:rsid w:val="00010CC7"/>
    <w:rsid w:val="00015DB9"/>
    <w:rsid w:val="000165BF"/>
    <w:rsid w:val="000251FA"/>
    <w:rsid w:val="00031325"/>
    <w:rsid w:val="0003169D"/>
    <w:rsid w:val="00034DE4"/>
    <w:rsid w:val="000375D6"/>
    <w:rsid w:val="000500BD"/>
    <w:rsid w:val="00050A33"/>
    <w:rsid w:val="00050C67"/>
    <w:rsid w:val="00052552"/>
    <w:rsid w:val="00054AE6"/>
    <w:rsid w:val="00061E30"/>
    <w:rsid w:val="000677BD"/>
    <w:rsid w:val="00070AF8"/>
    <w:rsid w:val="00073003"/>
    <w:rsid w:val="00081E48"/>
    <w:rsid w:val="00083595"/>
    <w:rsid w:val="00083AB5"/>
    <w:rsid w:val="00083DB2"/>
    <w:rsid w:val="00087091"/>
    <w:rsid w:val="0009188A"/>
    <w:rsid w:val="000922C2"/>
    <w:rsid w:val="00093C96"/>
    <w:rsid w:val="000974B8"/>
    <w:rsid w:val="000A12C2"/>
    <w:rsid w:val="000B4FC1"/>
    <w:rsid w:val="000B5931"/>
    <w:rsid w:val="000C12DF"/>
    <w:rsid w:val="000C51EA"/>
    <w:rsid w:val="000C720D"/>
    <w:rsid w:val="000D0E34"/>
    <w:rsid w:val="000D17C8"/>
    <w:rsid w:val="000D5B94"/>
    <w:rsid w:val="000D64A2"/>
    <w:rsid w:val="000D73B0"/>
    <w:rsid w:val="000D7494"/>
    <w:rsid w:val="000E1FDF"/>
    <w:rsid w:val="000E61BF"/>
    <w:rsid w:val="000E7B46"/>
    <w:rsid w:val="000F404D"/>
    <w:rsid w:val="000F6CCD"/>
    <w:rsid w:val="001006B1"/>
    <w:rsid w:val="001029A1"/>
    <w:rsid w:val="00103B7D"/>
    <w:rsid w:val="00106234"/>
    <w:rsid w:val="0011682E"/>
    <w:rsid w:val="00121C5C"/>
    <w:rsid w:val="00122092"/>
    <w:rsid w:val="00123512"/>
    <w:rsid w:val="00133123"/>
    <w:rsid w:val="00136CE8"/>
    <w:rsid w:val="00143D8F"/>
    <w:rsid w:val="00145FCF"/>
    <w:rsid w:val="001509F6"/>
    <w:rsid w:val="001540DB"/>
    <w:rsid w:val="001567A4"/>
    <w:rsid w:val="00157DA2"/>
    <w:rsid w:val="00165A31"/>
    <w:rsid w:val="00165E3E"/>
    <w:rsid w:val="00167D2D"/>
    <w:rsid w:val="00170641"/>
    <w:rsid w:val="00171D92"/>
    <w:rsid w:val="00172A27"/>
    <w:rsid w:val="00172CCB"/>
    <w:rsid w:val="001758D1"/>
    <w:rsid w:val="001767F4"/>
    <w:rsid w:val="00177581"/>
    <w:rsid w:val="00180621"/>
    <w:rsid w:val="00182763"/>
    <w:rsid w:val="00182A03"/>
    <w:rsid w:val="00182F13"/>
    <w:rsid w:val="00187141"/>
    <w:rsid w:val="00187355"/>
    <w:rsid w:val="001873D0"/>
    <w:rsid w:val="00190A32"/>
    <w:rsid w:val="00190FC3"/>
    <w:rsid w:val="00191011"/>
    <w:rsid w:val="00192FA2"/>
    <w:rsid w:val="00193CCB"/>
    <w:rsid w:val="001A15C7"/>
    <w:rsid w:val="001A3416"/>
    <w:rsid w:val="001A5D42"/>
    <w:rsid w:val="001B1A5A"/>
    <w:rsid w:val="001B1E68"/>
    <w:rsid w:val="001B5756"/>
    <w:rsid w:val="001B6CA4"/>
    <w:rsid w:val="001C5E9E"/>
    <w:rsid w:val="001D22B3"/>
    <w:rsid w:val="001D7E67"/>
    <w:rsid w:val="001E0B84"/>
    <w:rsid w:val="001E1917"/>
    <w:rsid w:val="001E38B4"/>
    <w:rsid w:val="001E640C"/>
    <w:rsid w:val="001F18D1"/>
    <w:rsid w:val="001F2286"/>
    <w:rsid w:val="001F489C"/>
    <w:rsid w:val="001F711F"/>
    <w:rsid w:val="002115AF"/>
    <w:rsid w:val="002208C9"/>
    <w:rsid w:val="00220990"/>
    <w:rsid w:val="00232358"/>
    <w:rsid w:val="00234F18"/>
    <w:rsid w:val="0024080E"/>
    <w:rsid w:val="00241826"/>
    <w:rsid w:val="002505C8"/>
    <w:rsid w:val="00252128"/>
    <w:rsid w:val="0025330E"/>
    <w:rsid w:val="00256362"/>
    <w:rsid w:val="00256B0B"/>
    <w:rsid w:val="00260053"/>
    <w:rsid w:val="00260ED6"/>
    <w:rsid w:val="0026270B"/>
    <w:rsid w:val="00264917"/>
    <w:rsid w:val="00266ED5"/>
    <w:rsid w:val="00282F64"/>
    <w:rsid w:val="00284E8A"/>
    <w:rsid w:val="00286D1E"/>
    <w:rsid w:val="002871F0"/>
    <w:rsid w:val="00290E0B"/>
    <w:rsid w:val="0029160D"/>
    <w:rsid w:val="00291AA9"/>
    <w:rsid w:val="00291BDA"/>
    <w:rsid w:val="002925B9"/>
    <w:rsid w:val="00293307"/>
    <w:rsid w:val="00294401"/>
    <w:rsid w:val="002957A2"/>
    <w:rsid w:val="002A0717"/>
    <w:rsid w:val="002A106D"/>
    <w:rsid w:val="002A1AEB"/>
    <w:rsid w:val="002A35E3"/>
    <w:rsid w:val="002A3E6A"/>
    <w:rsid w:val="002A55E5"/>
    <w:rsid w:val="002A6ADC"/>
    <w:rsid w:val="002A6D1E"/>
    <w:rsid w:val="002A7309"/>
    <w:rsid w:val="002B25E9"/>
    <w:rsid w:val="002B2F57"/>
    <w:rsid w:val="002B3FCC"/>
    <w:rsid w:val="002B653A"/>
    <w:rsid w:val="002C2DE2"/>
    <w:rsid w:val="002C35DF"/>
    <w:rsid w:val="002C74C8"/>
    <w:rsid w:val="002C785E"/>
    <w:rsid w:val="002D4B74"/>
    <w:rsid w:val="002D797D"/>
    <w:rsid w:val="002E0440"/>
    <w:rsid w:val="002E0D6B"/>
    <w:rsid w:val="002E1859"/>
    <w:rsid w:val="002E2DB4"/>
    <w:rsid w:val="002E428A"/>
    <w:rsid w:val="002E60F3"/>
    <w:rsid w:val="002E7812"/>
    <w:rsid w:val="002F1441"/>
    <w:rsid w:val="002F16E1"/>
    <w:rsid w:val="002F214E"/>
    <w:rsid w:val="002F4164"/>
    <w:rsid w:val="002F4E93"/>
    <w:rsid w:val="00303BEB"/>
    <w:rsid w:val="003040D2"/>
    <w:rsid w:val="00305B48"/>
    <w:rsid w:val="0030781B"/>
    <w:rsid w:val="00317ED7"/>
    <w:rsid w:val="00321272"/>
    <w:rsid w:val="003228AD"/>
    <w:rsid w:val="00325655"/>
    <w:rsid w:val="003318E8"/>
    <w:rsid w:val="00331CCC"/>
    <w:rsid w:val="0033258B"/>
    <w:rsid w:val="00334886"/>
    <w:rsid w:val="00340899"/>
    <w:rsid w:val="00346CFB"/>
    <w:rsid w:val="003503E0"/>
    <w:rsid w:val="003519DD"/>
    <w:rsid w:val="00351E5E"/>
    <w:rsid w:val="00352658"/>
    <w:rsid w:val="00353D22"/>
    <w:rsid w:val="00355B69"/>
    <w:rsid w:val="0035697A"/>
    <w:rsid w:val="00360539"/>
    <w:rsid w:val="00362DC7"/>
    <w:rsid w:val="00363F24"/>
    <w:rsid w:val="00366291"/>
    <w:rsid w:val="003725BD"/>
    <w:rsid w:val="00376BA7"/>
    <w:rsid w:val="003822F5"/>
    <w:rsid w:val="0038312D"/>
    <w:rsid w:val="00383C28"/>
    <w:rsid w:val="00385FFF"/>
    <w:rsid w:val="00386644"/>
    <w:rsid w:val="00391B6E"/>
    <w:rsid w:val="003933DB"/>
    <w:rsid w:val="00393D11"/>
    <w:rsid w:val="003942DC"/>
    <w:rsid w:val="0039453A"/>
    <w:rsid w:val="00394D44"/>
    <w:rsid w:val="00394F7F"/>
    <w:rsid w:val="003B0A8B"/>
    <w:rsid w:val="003B0FB4"/>
    <w:rsid w:val="003B21C4"/>
    <w:rsid w:val="003B400F"/>
    <w:rsid w:val="003B4882"/>
    <w:rsid w:val="003C0193"/>
    <w:rsid w:val="003C01A9"/>
    <w:rsid w:val="003D2373"/>
    <w:rsid w:val="003D38BB"/>
    <w:rsid w:val="003D5DCD"/>
    <w:rsid w:val="003D7BDF"/>
    <w:rsid w:val="003E0A13"/>
    <w:rsid w:val="003E5BF3"/>
    <w:rsid w:val="003E5D09"/>
    <w:rsid w:val="003E65C3"/>
    <w:rsid w:val="003F29DE"/>
    <w:rsid w:val="003F2C49"/>
    <w:rsid w:val="003F7921"/>
    <w:rsid w:val="00400F2C"/>
    <w:rsid w:val="0040206D"/>
    <w:rsid w:val="0040374C"/>
    <w:rsid w:val="00403F76"/>
    <w:rsid w:val="00405F1D"/>
    <w:rsid w:val="00411F0F"/>
    <w:rsid w:val="00412C60"/>
    <w:rsid w:val="00413970"/>
    <w:rsid w:val="00422599"/>
    <w:rsid w:val="004225D3"/>
    <w:rsid w:val="00424680"/>
    <w:rsid w:val="0042556C"/>
    <w:rsid w:val="00425AF3"/>
    <w:rsid w:val="00426D82"/>
    <w:rsid w:val="00427F08"/>
    <w:rsid w:val="004302CE"/>
    <w:rsid w:val="00440EB9"/>
    <w:rsid w:val="004410C7"/>
    <w:rsid w:val="00441B3A"/>
    <w:rsid w:val="0044389C"/>
    <w:rsid w:val="00445B16"/>
    <w:rsid w:val="00445DD2"/>
    <w:rsid w:val="00445E36"/>
    <w:rsid w:val="004460A8"/>
    <w:rsid w:val="00447973"/>
    <w:rsid w:val="00451119"/>
    <w:rsid w:val="00451447"/>
    <w:rsid w:val="00451ACD"/>
    <w:rsid w:val="004533D6"/>
    <w:rsid w:val="00453E04"/>
    <w:rsid w:val="00454420"/>
    <w:rsid w:val="00456563"/>
    <w:rsid w:val="0046180F"/>
    <w:rsid w:val="00462FD8"/>
    <w:rsid w:val="00463267"/>
    <w:rsid w:val="00464611"/>
    <w:rsid w:val="004707D0"/>
    <w:rsid w:val="00472EA7"/>
    <w:rsid w:val="0047443A"/>
    <w:rsid w:val="00476E14"/>
    <w:rsid w:val="00477E15"/>
    <w:rsid w:val="0048008A"/>
    <w:rsid w:val="00481736"/>
    <w:rsid w:val="00484B61"/>
    <w:rsid w:val="00486967"/>
    <w:rsid w:val="004873FB"/>
    <w:rsid w:val="0049233E"/>
    <w:rsid w:val="004962CC"/>
    <w:rsid w:val="00497EC6"/>
    <w:rsid w:val="004A6495"/>
    <w:rsid w:val="004B0C11"/>
    <w:rsid w:val="004B5915"/>
    <w:rsid w:val="004B6AA8"/>
    <w:rsid w:val="004C0863"/>
    <w:rsid w:val="004C1A2E"/>
    <w:rsid w:val="004C1AF5"/>
    <w:rsid w:val="004C43F4"/>
    <w:rsid w:val="004D1F92"/>
    <w:rsid w:val="004D2B46"/>
    <w:rsid w:val="004D413E"/>
    <w:rsid w:val="004D52B6"/>
    <w:rsid w:val="004E0B01"/>
    <w:rsid w:val="004E2086"/>
    <w:rsid w:val="004E2310"/>
    <w:rsid w:val="004E2D49"/>
    <w:rsid w:val="004E2F0D"/>
    <w:rsid w:val="004E3766"/>
    <w:rsid w:val="004F128E"/>
    <w:rsid w:val="004F4F38"/>
    <w:rsid w:val="004F5FD0"/>
    <w:rsid w:val="0050175C"/>
    <w:rsid w:val="00502FBE"/>
    <w:rsid w:val="005055F8"/>
    <w:rsid w:val="00507362"/>
    <w:rsid w:val="00510C99"/>
    <w:rsid w:val="00511D05"/>
    <w:rsid w:val="00512F8C"/>
    <w:rsid w:val="00513759"/>
    <w:rsid w:val="005149BB"/>
    <w:rsid w:val="005151FA"/>
    <w:rsid w:val="00521C13"/>
    <w:rsid w:val="00523298"/>
    <w:rsid w:val="00523310"/>
    <w:rsid w:val="00523411"/>
    <w:rsid w:val="00524A70"/>
    <w:rsid w:val="00527DA4"/>
    <w:rsid w:val="00530ED5"/>
    <w:rsid w:val="00535551"/>
    <w:rsid w:val="00541DA2"/>
    <w:rsid w:val="00551D5E"/>
    <w:rsid w:val="00551E09"/>
    <w:rsid w:val="00555E88"/>
    <w:rsid w:val="00560C62"/>
    <w:rsid w:val="0056335F"/>
    <w:rsid w:val="005639AC"/>
    <w:rsid w:val="00566C97"/>
    <w:rsid w:val="00575119"/>
    <w:rsid w:val="005823EC"/>
    <w:rsid w:val="005904B5"/>
    <w:rsid w:val="005A413D"/>
    <w:rsid w:val="005A64BC"/>
    <w:rsid w:val="005A7181"/>
    <w:rsid w:val="005B0C22"/>
    <w:rsid w:val="005B1427"/>
    <w:rsid w:val="005B2CBF"/>
    <w:rsid w:val="005B51DB"/>
    <w:rsid w:val="005C1423"/>
    <w:rsid w:val="005C43C2"/>
    <w:rsid w:val="005C6C62"/>
    <w:rsid w:val="005D012F"/>
    <w:rsid w:val="005D210F"/>
    <w:rsid w:val="005E0C2F"/>
    <w:rsid w:val="005E49E3"/>
    <w:rsid w:val="005E6B2E"/>
    <w:rsid w:val="005F0E09"/>
    <w:rsid w:val="005F13A5"/>
    <w:rsid w:val="005F50AD"/>
    <w:rsid w:val="005F71CE"/>
    <w:rsid w:val="0060098C"/>
    <w:rsid w:val="00601316"/>
    <w:rsid w:val="0060768C"/>
    <w:rsid w:val="00607F38"/>
    <w:rsid w:val="00621A5D"/>
    <w:rsid w:val="00623C12"/>
    <w:rsid w:val="00625222"/>
    <w:rsid w:val="006265A4"/>
    <w:rsid w:val="0063024E"/>
    <w:rsid w:val="00630C2A"/>
    <w:rsid w:val="006322AD"/>
    <w:rsid w:val="006327D9"/>
    <w:rsid w:val="00635863"/>
    <w:rsid w:val="00640572"/>
    <w:rsid w:val="00642FE4"/>
    <w:rsid w:val="00644A0A"/>
    <w:rsid w:val="00652237"/>
    <w:rsid w:val="00661219"/>
    <w:rsid w:val="00676E2C"/>
    <w:rsid w:val="00681981"/>
    <w:rsid w:val="00682E33"/>
    <w:rsid w:val="00683852"/>
    <w:rsid w:val="00685014"/>
    <w:rsid w:val="0069137C"/>
    <w:rsid w:val="00691BC2"/>
    <w:rsid w:val="00695BB7"/>
    <w:rsid w:val="006A0AF6"/>
    <w:rsid w:val="006A1112"/>
    <w:rsid w:val="006A3E3D"/>
    <w:rsid w:val="006B14CD"/>
    <w:rsid w:val="006B1F89"/>
    <w:rsid w:val="006B7F4F"/>
    <w:rsid w:val="006C1D2E"/>
    <w:rsid w:val="006C23D4"/>
    <w:rsid w:val="006C5436"/>
    <w:rsid w:val="006C5AEA"/>
    <w:rsid w:val="006C68CB"/>
    <w:rsid w:val="006D573B"/>
    <w:rsid w:val="006D57DD"/>
    <w:rsid w:val="006D59F7"/>
    <w:rsid w:val="006D6FFA"/>
    <w:rsid w:val="006E387A"/>
    <w:rsid w:val="006E3909"/>
    <w:rsid w:val="006E39BD"/>
    <w:rsid w:val="006E72A5"/>
    <w:rsid w:val="006F7F60"/>
    <w:rsid w:val="007036D9"/>
    <w:rsid w:val="0070546F"/>
    <w:rsid w:val="00707AE7"/>
    <w:rsid w:val="00710B83"/>
    <w:rsid w:val="00710CE4"/>
    <w:rsid w:val="0071226A"/>
    <w:rsid w:val="00713E75"/>
    <w:rsid w:val="00713E7E"/>
    <w:rsid w:val="00714C49"/>
    <w:rsid w:val="0072120C"/>
    <w:rsid w:val="0072609C"/>
    <w:rsid w:val="00726B75"/>
    <w:rsid w:val="00732508"/>
    <w:rsid w:val="00735E4B"/>
    <w:rsid w:val="00740B9D"/>
    <w:rsid w:val="00745F7B"/>
    <w:rsid w:val="00752A46"/>
    <w:rsid w:val="00752AFC"/>
    <w:rsid w:val="0075389C"/>
    <w:rsid w:val="007560E8"/>
    <w:rsid w:val="00761E33"/>
    <w:rsid w:val="007663D1"/>
    <w:rsid w:val="00766A33"/>
    <w:rsid w:val="007700B5"/>
    <w:rsid w:val="00774599"/>
    <w:rsid w:val="00780D9C"/>
    <w:rsid w:val="00781749"/>
    <w:rsid w:val="007877C9"/>
    <w:rsid w:val="00792F19"/>
    <w:rsid w:val="0079701A"/>
    <w:rsid w:val="007A0FDC"/>
    <w:rsid w:val="007A4367"/>
    <w:rsid w:val="007A5368"/>
    <w:rsid w:val="007A60C0"/>
    <w:rsid w:val="007B0353"/>
    <w:rsid w:val="007B1C4F"/>
    <w:rsid w:val="007B354C"/>
    <w:rsid w:val="007C097B"/>
    <w:rsid w:val="007D1B9E"/>
    <w:rsid w:val="007D1D27"/>
    <w:rsid w:val="007D52FA"/>
    <w:rsid w:val="007D5D5F"/>
    <w:rsid w:val="007D7ECD"/>
    <w:rsid w:val="007E07A7"/>
    <w:rsid w:val="007E4C8A"/>
    <w:rsid w:val="007E5AFC"/>
    <w:rsid w:val="007E75C3"/>
    <w:rsid w:val="007F0A95"/>
    <w:rsid w:val="007F5FD0"/>
    <w:rsid w:val="008128B8"/>
    <w:rsid w:val="00815391"/>
    <w:rsid w:val="00815CC7"/>
    <w:rsid w:val="008166FE"/>
    <w:rsid w:val="008307D0"/>
    <w:rsid w:val="00830E4A"/>
    <w:rsid w:val="00835BCB"/>
    <w:rsid w:val="00850903"/>
    <w:rsid w:val="00850D86"/>
    <w:rsid w:val="00853D8C"/>
    <w:rsid w:val="00865DFE"/>
    <w:rsid w:val="00870122"/>
    <w:rsid w:val="0087493C"/>
    <w:rsid w:val="0087726F"/>
    <w:rsid w:val="008813E3"/>
    <w:rsid w:val="00882634"/>
    <w:rsid w:val="00883D6B"/>
    <w:rsid w:val="00886160"/>
    <w:rsid w:val="00890DC2"/>
    <w:rsid w:val="008933C7"/>
    <w:rsid w:val="00895E26"/>
    <w:rsid w:val="008A404B"/>
    <w:rsid w:val="008A4B6B"/>
    <w:rsid w:val="008B2926"/>
    <w:rsid w:val="008B6B00"/>
    <w:rsid w:val="008B6B28"/>
    <w:rsid w:val="008C2643"/>
    <w:rsid w:val="008C40F1"/>
    <w:rsid w:val="008C4744"/>
    <w:rsid w:val="008C645B"/>
    <w:rsid w:val="008D0769"/>
    <w:rsid w:val="008D0F22"/>
    <w:rsid w:val="008D361A"/>
    <w:rsid w:val="008E123E"/>
    <w:rsid w:val="008E251D"/>
    <w:rsid w:val="008E582E"/>
    <w:rsid w:val="008E7F4B"/>
    <w:rsid w:val="008F149A"/>
    <w:rsid w:val="008F4165"/>
    <w:rsid w:val="008F67EE"/>
    <w:rsid w:val="009000C4"/>
    <w:rsid w:val="00911E5A"/>
    <w:rsid w:val="00913C55"/>
    <w:rsid w:val="00921461"/>
    <w:rsid w:val="009253CF"/>
    <w:rsid w:val="0092742B"/>
    <w:rsid w:val="00930598"/>
    <w:rsid w:val="00930DEE"/>
    <w:rsid w:val="0093106A"/>
    <w:rsid w:val="00932EAF"/>
    <w:rsid w:val="00934EED"/>
    <w:rsid w:val="00935D83"/>
    <w:rsid w:val="00935F63"/>
    <w:rsid w:val="00936418"/>
    <w:rsid w:val="00937894"/>
    <w:rsid w:val="00940FFD"/>
    <w:rsid w:val="00941FAF"/>
    <w:rsid w:val="00945A59"/>
    <w:rsid w:val="0094711E"/>
    <w:rsid w:val="0094752C"/>
    <w:rsid w:val="00950E5C"/>
    <w:rsid w:val="0095667D"/>
    <w:rsid w:val="0095690F"/>
    <w:rsid w:val="009612C8"/>
    <w:rsid w:val="009671CB"/>
    <w:rsid w:val="00967968"/>
    <w:rsid w:val="00982352"/>
    <w:rsid w:val="00982D88"/>
    <w:rsid w:val="00986E38"/>
    <w:rsid w:val="00992FF0"/>
    <w:rsid w:val="009968B1"/>
    <w:rsid w:val="009A16DE"/>
    <w:rsid w:val="009B1543"/>
    <w:rsid w:val="009B5DA1"/>
    <w:rsid w:val="009B6EB6"/>
    <w:rsid w:val="009C1060"/>
    <w:rsid w:val="009C3BEC"/>
    <w:rsid w:val="009D18FB"/>
    <w:rsid w:val="009D1A24"/>
    <w:rsid w:val="009D30A0"/>
    <w:rsid w:val="009E21BE"/>
    <w:rsid w:val="009E30A1"/>
    <w:rsid w:val="009E33B2"/>
    <w:rsid w:val="009E4C87"/>
    <w:rsid w:val="009E4E8C"/>
    <w:rsid w:val="009E61D6"/>
    <w:rsid w:val="009F305F"/>
    <w:rsid w:val="009F57D2"/>
    <w:rsid w:val="009F72B6"/>
    <w:rsid w:val="009F7301"/>
    <w:rsid w:val="009F7F8B"/>
    <w:rsid w:val="00A008D0"/>
    <w:rsid w:val="00A02D8E"/>
    <w:rsid w:val="00A03549"/>
    <w:rsid w:val="00A07E48"/>
    <w:rsid w:val="00A113E2"/>
    <w:rsid w:val="00A12979"/>
    <w:rsid w:val="00A15988"/>
    <w:rsid w:val="00A26BA0"/>
    <w:rsid w:val="00A27DEC"/>
    <w:rsid w:val="00A3623A"/>
    <w:rsid w:val="00A36550"/>
    <w:rsid w:val="00A41301"/>
    <w:rsid w:val="00A41F02"/>
    <w:rsid w:val="00A44A89"/>
    <w:rsid w:val="00A45BE0"/>
    <w:rsid w:val="00A50D82"/>
    <w:rsid w:val="00A51BDB"/>
    <w:rsid w:val="00A52920"/>
    <w:rsid w:val="00A56C4A"/>
    <w:rsid w:val="00A60031"/>
    <w:rsid w:val="00A6091B"/>
    <w:rsid w:val="00A61A8D"/>
    <w:rsid w:val="00A63838"/>
    <w:rsid w:val="00A64D1C"/>
    <w:rsid w:val="00A72769"/>
    <w:rsid w:val="00A7306D"/>
    <w:rsid w:val="00A76002"/>
    <w:rsid w:val="00A77107"/>
    <w:rsid w:val="00A77327"/>
    <w:rsid w:val="00A940F0"/>
    <w:rsid w:val="00AA0E81"/>
    <w:rsid w:val="00AA331B"/>
    <w:rsid w:val="00AA4F95"/>
    <w:rsid w:val="00AA64D2"/>
    <w:rsid w:val="00AA678F"/>
    <w:rsid w:val="00AA7B90"/>
    <w:rsid w:val="00AB27C6"/>
    <w:rsid w:val="00AB2FDC"/>
    <w:rsid w:val="00AB43ED"/>
    <w:rsid w:val="00AC1749"/>
    <w:rsid w:val="00AC4F57"/>
    <w:rsid w:val="00AD0330"/>
    <w:rsid w:val="00AD6D59"/>
    <w:rsid w:val="00AE3F71"/>
    <w:rsid w:val="00AE5C03"/>
    <w:rsid w:val="00AE7D2C"/>
    <w:rsid w:val="00B01ECB"/>
    <w:rsid w:val="00B0284E"/>
    <w:rsid w:val="00B0766E"/>
    <w:rsid w:val="00B078D3"/>
    <w:rsid w:val="00B1079C"/>
    <w:rsid w:val="00B11FE0"/>
    <w:rsid w:val="00B13314"/>
    <w:rsid w:val="00B133F4"/>
    <w:rsid w:val="00B1344B"/>
    <w:rsid w:val="00B142D6"/>
    <w:rsid w:val="00B154A6"/>
    <w:rsid w:val="00B17378"/>
    <w:rsid w:val="00B21FA5"/>
    <w:rsid w:val="00B22229"/>
    <w:rsid w:val="00B22745"/>
    <w:rsid w:val="00B25AC1"/>
    <w:rsid w:val="00B25BBF"/>
    <w:rsid w:val="00B343E6"/>
    <w:rsid w:val="00B3657D"/>
    <w:rsid w:val="00B4127B"/>
    <w:rsid w:val="00B413DD"/>
    <w:rsid w:val="00B43FEE"/>
    <w:rsid w:val="00B45F26"/>
    <w:rsid w:val="00B50D6E"/>
    <w:rsid w:val="00B51477"/>
    <w:rsid w:val="00B51BC4"/>
    <w:rsid w:val="00B51E41"/>
    <w:rsid w:val="00B52152"/>
    <w:rsid w:val="00B52E63"/>
    <w:rsid w:val="00B616DA"/>
    <w:rsid w:val="00B66A93"/>
    <w:rsid w:val="00B74383"/>
    <w:rsid w:val="00B766ED"/>
    <w:rsid w:val="00B7791A"/>
    <w:rsid w:val="00B8044D"/>
    <w:rsid w:val="00B8172C"/>
    <w:rsid w:val="00B83F95"/>
    <w:rsid w:val="00B8540A"/>
    <w:rsid w:val="00B8680C"/>
    <w:rsid w:val="00B872FE"/>
    <w:rsid w:val="00B90B93"/>
    <w:rsid w:val="00B93AD3"/>
    <w:rsid w:val="00B9526C"/>
    <w:rsid w:val="00B959DD"/>
    <w:rsid w:val="00BA19E2"/>
    <w:rsid w:val="00BA20C9"/>
    <w:rsid w:val="00BA23F1"/>
    <w:rsid w:val="00BA25DE"/>
    <w:rsid w:val="00BA57B5"/>
    <w:rsid w:val="00BB32FC"/>
    <w:rsid w:val="00BB3A0A"/>
    <w:rsid w:val="00BB5CE4"/>
    <w:rsid w:val="00BC177E"/>
    <w:rsid w:val="00BC3690"/>
    <w:rsid w:val="00BC3C31"/>
    <w:rsid w:val="00BC42D3"/>
    <w:rsid w:val="00BD090E"/>
    <w:rsid w:val="00BD1274"/>
    <w:rsid w:val="00BD3FD5"/>
    <w:rsid w:val="00BD40F7"/>
    <w:rsid w:val="00BE05BB"/>
    <w:rsid w:val="00BF1A4D"/>
    <w:rsid w:val="00BF5F61"/>
    <w:rsid w:val="00BF659A"/>
    <w:rsid w:val="00C022A8"/>
    <w:rsid w:val="00C032BD"/>
    <w:rsid w:val="00C067DC"/>
    <w:rsid w:val="00C071DD"/>
    <w:rsid w:val="00C078F1"/>
    <w:rsid w:val="00C07F29"/>
    <w:rsid w:val="00C10930"/>
    <w:rsid w:val="00C109CF"/>
    <w:rsid w:val="00C10B0C"/>
    <w:rsid w:val="00C15CC2"/>
    <w:rsid w:val="00C2028A"/>
    <w:rsid w:val="00C27290"/>
    <w:rsid w:val="00C30FB2"/>
    <w:rsid w:val="00C33A5D"/>
    <w:rsid w:val="00C34286"/>
    <w:rsid w:val="00C3452C"/>
    <w:rsid w:val="00C3621E"/>
    <w:rsid w:val="00C368F4"/>
    <w:rsid w:val="00C37490"/>
    <w:rsid w:val="00C401FD"/>
    <w:rsid w:val="00C40BF6"/>
    <w:rsid w:val="00C4138F"/>
    <w:rsid w:val="00C4239E"/>
    <w:rsid w:val="00C43979"/>
    <w:rsid w:val="00C44951"/>
    <w:rsid w:val="00C46089"/>
    <w:rsid w:val="00C464C9"/>
    <w:rsid w:val="00C500F7"/>
    <w:rsid w:val="00C50EAE"/>
    <w:rsid w:val="00C518AA"/>
    <w:rsid w:val="00C54E51"/>
    <w:rsid w:val="00C555C4"/>
    <w:rsid w:val="00C55714"/>
    <w:rsid w:val="00C56E63"/>
    <w:rsid w:val="00C65FD6"/>
    <w:rsid w:val="00C7266C"/>
    <w:rsid w:val="00C72856"/>
    <w:rsid w:val="00C7353D"/>
    <w:rsid w:val="00C77528"/>
    <w:rsid w:val="00C80E42"/>
    <w:rsid w:val="00C843E5"/>
    <w:rsid w:val="00C8637C"/>
    <w:rsid w:val="00C90E61"/>
    <w:rsid w:val="00C92914"/>
    <w:rsid w:val="00C92BB2"/>
    <w:rsid w:val="00C95452"/>
    <w:rsid w:val="00C95AF8"/>
    <w:rsid w:val="00C97B0A"/>
    <w:rsid w:val="00CA1935"/>
    <w:rsid w:val="00CA1E51"/>
    <w:rsid w:val="00CA1F6C"/>
    <w:rsid w:val="00CA230C"/>
    <w:rsid w:val="00CA3BC6"/>
    <w:rsid w:val="00CB18E8"/>
    <w:rsid w:val="00CB42F9"/>
    <w:rsid w:val="00CB4BB2"/>
    <w:rsid w:val="00CC1DCC"/>
    <w:rsid w:val="00CC208D"/>
    <w:rsid w:val="00CC5EBA"/>
    <w:rsid w:val="00CC687D"/>
    <w:rsid w:val="00CD1F78"/>
    <w:rsid w:val="00CD763C"/>
    <w:rsid w:val="00CD7854"/>
    <w:rsid w:val="00CE0765"/>
    <w:rsid w:val="00CE4B22"/>
    <w:rsid w:val="00CE4D9A"/>
    <w:rsid w:val="00CE7904"/>
    <w:rsid w:val="00CF72D5"/>
    <w:rsid w:val="00CF7C91"/>
    <w:rsid w:val="00D0533F"/>
    <w:rsid w:val="00D05444"/>
    <w:rsid w:val="00D06A28"/>
    <w:rsid w:val="00D07DB0"/>
    <w:rsid w:val="00D10AA9"/>
    <w:rsid w:val="00D11426"/>
    <w:rsid w:val="00D21A1E"/>
    <w:rsid w:val="00D25E73"/>
    <w:rsid w:val="00D30431"/>
    <w:rsid w:val="00D30506"/>
    <w:rsid w:val="00D360D3"/>
    <w:rsid w:val="00D36AEF"/>
    <w:rsid w:val="00D4342F"/>
    <w:rsid w:val="00D435A8"/>
    <w:rsid w:val="00D44A98"/>
    <w:rsid w:val="00D450FF"/>
    <w:rsid w:val="00D52223"/>
    <w:rsid w:val="00D54BEF"/>
    <w:rsid w:val="00D658D1"/>
    <w:rsid w:val="00D65A7C"/>
    <w:rsid w:val="00D67E5F"/>
    <w:rsid w:val="00D700F9"/>
    <w:rsid w:val="00D709EE"/>
    <w:rsid w:val="00D713D1"/>
    <w:rsid w:val="00D734AA"/>
    <w:rsid w:val="00D73555"/>
    <w:rsid w:val="00D74062"/>
    <w:rsid w:val="00D74C90"/>
    <w:rsid w:val="00D7598D"/>
    <w:rsid w:val="00D763B1"/>
    <w:rsid w:val="00D8284E"/>
    <w:rsid w:val="00D82B51"/>
    <w:rsid w:val="00D861E8"/>
    <w:rsid w:val="00D91C69"/>
    <w:rsid w:val="00D94B7F"/>
    <w:rsid w:val="00D964DA"/>
    <w:rsid w:val="00DA0527"/>
    <w:rsid w:val="00DA6955"/>
    <w:rsid w:val="00DA7BE3"/>
    <w:rsid w:val="00DB18CD"/>
    <w:rsid w:val="00DB3C15"/>
    <w:rsid w:val="00DB46A8"/>
    <w:rsid w:val="00DB498E"/>
    <w:rsid w:val="00DB4BE6"/>
    <w:rsid w:val="00DB57F0"/>
    <w:rsid w:val="00DB58E5"/>
    <w:rsid w:val="00DB5FF6"/>
    <w:rsid w:val="00DB7A28"/>
    <w:rsid w:val="00DC2BCF"/>
    <w:rsid w:val="00DC4276"/>
    <w:rsid w:val="00DC5B6B"/>
    <w:rsid w:val="00DC63D7"/>
    <w:rsid w:val="00DD227D"/>
    <w:rsid w:val="00DD27EE"/>
    <w:rsid w:val="00DD280A"/>
    <w:rsid w:val="00DE21B9"/>
    <w:rsid w:val="00DE2BD8"/>
    <w:rsid w:val="00DF0182"/>
    <w:rsid w:val="00DF474B"/>
    <w:rsid w:val="00DF59FF"/>
    <w:rsid w:val="00DF6BA5"/>
    <w:rsid w:val="00DF6C54"/>
    <w:rsid w:val="00E006C3"/>
    <w:rsid w:val="00E1233F"/>
    <w:rsid w:val="00E167E6"/>
    <w:rsid w:val="00E168D7"/>
    <w:rsid w:val="00E16A2B"/>
    <w:rsid w:val="00E17FAA"/>
    <w:rsid w:val="00E22E43"/>
    <w:rsid w:val="00E267B0"/>
    <w:rsid w:val="00E27CF4"/>
    <w:rsid w:val="00E41124"/>
    <w:rsid w:val="00E43B1A"/>
    <w:rsid w:val="00E4404E"/>
    <w:rsid w:val="00E44556"/>
    <w:rsid w:val="00E4486C"/>
    <w:rsid w:val="00E45883"/>
    <w:rsid w:val="00E47746"/>
    <w:rsid w:val="00E47992"/>
    <w:rsid w:val="00E50CC5"/>
    <w:rsid w:val="00E52082"/>
    <w:rsid w:val="00E537D2"/>
    <w:rsid w:val="00E57AAD"/>
    <w:rsid w:val="00E57CB7"/>
    <w:rsid w:val="00E57DB3"/>
    <w:rsid w:val="00E60456"/>
    <w:rsid w:val="00E6148D"/>
    <w:rsid w:val="00E647B9"/>
    <w:rsid w:val="00E6657D"/>
    <w:rsid w:val="00E6666C"/>
    <w:rsid w:val="00E713C8"/>
    <w:rsid w:val="00E71A01"/>
    <w:rsid w:val="00E74240"/>
    <w:rsid w:val="00E74CB1"/>
    <w:rsid w:val="00E75CF6"/>
    <w:rsid w:val="00E80043"/>
    <w:rsid w:val="00E8081C"/>
    <w:rsid w:val="00E80F6C"/>
    <w:rsid w:val="00E82A87"/>
    <w:rsid w:val="00E83E35"/>
    <w:rsid w:val="00E85BD2"/>
    <w:rsid w:val="00E879DE"/>
    <w:rsid w:val="00E91868"/>
    <w:rsid w:val="00E92AA2"/>
    <w:rsid w:val="00E93AF4"/>
    <w:rsid w:val="00E94523"/>
    <w:rsid w:val="00E95E9C"/>
    <w:rsid w:val="00EA02BE"/>
    <w:rsid w:val="00EA6EBE"/>
    <w:rsid w:val="00EB1352"/>
    <w:rsid w:val="00EB18CE"/>
    <w:rsid w:val="00EB4D59"/>
    <w:rsid w:val="00EC4E34"/>
    <w:rsid w:val="00ED6DFC"/>
    <w:rsid w:val="00EE04A9"/>
    <w:rsid w:val="00EE06AC"/>
    <w:rsid w:val="00EE1A4B"/>
    <w:rsid w:val="00EE3509"/>
    <w:rsid w:val="00EE478E"/>
    <w:rsid w:val="00EF0E30"/>
    <w:rsid w:val="00EF1A83"/>
    <w:rsid w:val="00EF1DFF"/>
    <w:rsid w:val="00EF2A2F"/>
    <w:rsid w:val="00EF4158"/>
    <w:rsid w:val="00F00808"/>
    <w:rsid w:val="00F01A15"/>
    <w:rsid w:val="00F035B7"/>
    <w:rsid w:val="00F05728"/>
    <w:rsid w:val="00F068BF"/>
    <w:rsid w:val="00F07F81"/>
    <w:rsid w:val="00F111D7"/>
    <w:rsid w:val="00F12004"/>
    <w:rsid w:val="00F12EC0"/>
    <w:rsid w:val="00F160D7"/>
    <w:rsid w:val="00F16736"/>
    <w:rsid w:val="00F175CF"/>
    <w:rsid w:val="00F20036"/>
    <w:rsid w:val="00F20F28"/>
    <w:rsid w:val="00F24100"/>
    <w:rsid w:val="00F25E33"/>
    <w:rsid w:val="00F27C8B"/>
    <w:rsid w:val="00F32079"/>
    <w:rsid w:val="00F32EE1"/>
    <w:rsid w:val="00F37A6B"/>
    <w:rsid w:val="00F413F1"/>
    <w:rsid w:val="00F41A05"/>
    <w:rsid w:val="00F50AFC"/>
    <w:rsid w:val="00F56F2B"/>
    <w:rsid w:val="00F600E4"/>
    <w:rsid w:val="00F66EC1"/>
    <w:rsid w:val="00F72579"/>
    <w:rsid w:val="00F773F9"/>
    <w:rsid w:val="00F8097A"/>
    <w:rsid w:val="00F819A9"/>
    <w:rsid w:val="00F8586C"/>
    <w:rsid w:val="00F86144"/>
    <w:rsid w:val="00F94205"/>
    <w:rsid w:val="00F94735"/>
    <w:rsid w:val="00F965C0"/>
    <w:rsid w:val="00FA2F88"/>
    <w:rsid w:val="00FA39CC"/>
    <w:rsid w:val="00FA5436"/>
    <w:rsid w:val="00FA58B5"/>
    <w:rsid w:val="00FA620C"/>
    <w:rsid w:val="00FA7C85"/>
    <w:rsid w:val="00FB0187"/>
    <w:rsid w:val="00FB0A8A"/>
    <w:rsid w:val="00FB3B06"/>
    <w:rsid w:val="00FB5B2E"/>
    <w:rsid w:val="00FC0460"/>
    <w:rsid w:val="00FD1103"/>
    <w:rsid w:val="00FD6000"/>
    <w:rsid w:val="00FD7BCF"/>
    <w:rsid w:val="00FE0E2C"/>
    <w:rsid w:val="00FE34DF"/>
    <w:rsid w:val="00FE73C5"/>
    <w:rsid w:val="00FE752C"/>
    <w:rsid w:val="00FF12D0"/>
    <w:rsid w:val="00FF558A"/>
    <w:rsid w:val="00FF7C61"/>
    <w:rsid w:val="04070FD7"/>
    <w:rsid w:val="04AD49AF"/>
    <w:rsid w:val="07E57F8A"/>
    <w:rsid w:val="09A901E7"/>
    <w:rsid w:val="09AA1EA3"/>
    <w:rsid w:val="09B47B48"/>
    <w:rsid w:val="0AB83E86"/>
    <w:rsid w:val="0B457729"/>
    <w:rsid w:val="0C5D6CB0"/>
    <w:rsid w:val="0C8B2BCB"/>
    <w:rsid w:val="0D58692E"/>
    <w:rsid w:val="0D6F1C6D"/>
    <w:rsid w:val="0F047AD5"/>
    <w:rsid w:val="10566193"/>
    <w:rsid w:val="113E1ECE"/>
    <w:rsid w:val="11590601"/>
    <w:rsid w:val="115D31EF"/>
    <w:rsid w:val="12D9586D"/>
    <w:rsid w:val="14F73442"/>
    <w:rsid w:val="15BB3FE0"/>
    <w:rsid w:val="161A2316"/>
    <w:rsid w:val="181F6FEE"/>
    <w:rsid w:val="1890264B"/>
    <w:rsid w:val="1A1B129F"/>
    <w:rsid w:val="1A482EDA"/>
    <w:rsid w:val="1ABC6140"/>
    <w:rsid w:val="1B7B1FFE"/>
    <w:rsid w:val="1C596267"/>
    <w:rsid w:val="1D4B15AF"/>
    <w:rsid w:val="1DE673AB"/>
    <w:rsid w:val="1E065D08"/>
    <w:rsid w:val="1F881C91"/>
    <w:rsid w:val="1F8A53A7"/>
    <w:rsid w:val="22661437"/>
    <w:rsid w:val="23155FF5"/>
    <w:rsid w:val="27F018C7"/>
    <w:rsid w:val="27F7735A"/>
    <w:rsid w:val="280C59D4"/>
    <w:rsid w:val="2A1C1D38"/>
    <w:rsid w:val="2B7820CD"/>
    <w:rsid w:val="2B7D1323"/>
    <w:rsid w:val="2BF45A41"/>
    <w:rsid w:val="2C6D0AC3"/>
    <w:rsid w:val="2D840453"/>
    <w:rsid w:val="301D1BA7"/>
    <w:rsid w:val="33B144DD"/>
    <w:rsid w:val="34195B0A"/>
    <w:rsid w:val="34FF30A8"/>
    <w:rsid w:val="36EA36F6"/>
    <w:rsid w:val="377C34BF"/>
    <w:rsid w:val="384C3ABA"/>
    <w:rsid w:val="3B027975"/>
    <w:rsid w:val="3B653D1E"/>
    <w:rsid w:val="3CE3374A"/>
    <w:rsid w:val="3D6873BC"/>
    <w:rsid w:val="417D7548"/>
    <w:rsid w:val="4393335D"/>
    <w:rsid w:val="43AA6122"/>
    <w:rsid w:val="48EF052A"/>
    <w:rsid w:val="49646C15"/>
    <w:rsid w:val="4EBA7F34"/>
    <w:rsid w:val="50A2358F"/>
    <w:rsid w:val="51AC7161"/>
    <w:rsid w:val="51AF2A2C"/>
    <w:rsid w:val="54A46C00"/>
    <w:rsid w:val="55DB2445"/>
    <w:rsid w:val="57AB69E7"/>
    <w:rsid w:val="57B97182"/>
    <w:rsid w:val="585E0AFE"/>
    <w:rsid w:val="59DF3948"/>
    <w:rsid w:val="5C421161"/>
    <w:rsid w:val="5F0F3C40"/>
    <w:rsid w:val="60184B53"/>
    <w:rsid w:val="61F45016"/>
    <w:rsid w:val="623E7BBD"/>
    <w:rsid w:val="641F6B07"/>
    <w:rsid w:val="656B4D08"/>
    <w:rsid w:val="65A771B4"/>
    <w:rsid w:val="68AE46AB"/>
    <w:rsid w:val="68B4270D"/>
    <w:rsid w:val="6A366533"/>
    <w:rsid w:val="6A805665"/>
    <w:rsid w:val="6B992415"/>
    <w:rsid w:val="6CF406D1"/>
    <w:rsid w:val="6D335B0B"/>
    <w:rsid w:val="703219B2"/>
    <w:rsid w:val="70517456"/>
    <w:rsid w:val="71BC008E"/>
    <w:rsid w:val="723E1398"/>
    <w:rsid w:val="72A14A47"/>
    <w:rsid w:val="735D680B"/>
    <w:rsid w:val="73655BBF"/>
    <w:rsid w:val="7425434E"/>
    <w:rsid w:val="74964A72"/>
    <w:rsid w:val="791F22C6"/>
    <w:rsid w:val="7ACF29F8"/>
    <w:rsid w:val="7ADA0DE1"/>
    <w:rsid w:val="7FDB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F11DC9"/>
  <w15:docId w15:val="{D074853E-B741-478F-8A76-3A3CDCCA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uiPriority="99" w:qFormat="1"/>
    <w:lsdException w:name="heading 2" w:uiPriority="9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nhideWhenUsed="1" w:qFormat="1"/>
    <w:lsdException w:name="heading 9" w:semiHidden="1"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99" w:qFormat="1"/>
    <w:lsdException w:name="index heading" w:semiHidden="1" w:uiPriority="0" w:qFormat="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uiPriority="0"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iPriority="0" w:qFormat="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99" w:qFormat="1"/>
    <w:lsdException w:name="Hyperlink" w:uiPriority="99" w:qFormat="1"/>
    <w:lsdException w:name="FollowedHyperlink" w:uiPriority="0" w:qFormat="1"/>
    <w:lsdException w:name="Strong" w:uiPriority="99"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Style3"/>
    <w:qFormat/>
    <w:pPr>
      <w:widowControl w:val="0"/>
      <w:jc w:val="both"/>
    </w:pPr>
    <w:rPr>
      <w:kern w:val="2"/>
      <w:sz w:val="21"/>
      <w:szCs w:val="22"/>
    </w:rPr>
  </w:style>
  <w:style w:type="paragraph" w:styleId="10">
    <w:name w:val="heading 1"/>
    <w:basedOn w:val="a2"/>
    <w:next w:val="a2"/>
    <w:link w:val="11"/>
    <w:uiPriority w:val="99"/>
    <w:qFormat/>
    <w:pPr>
      <w:keepNext/>
      <w:keepLines/>
      <w:spacing w:before="340" w:after="330" w:line="578" w:lineRule="auto"/>
      <w:outlineLvl w:val="0"/>
    </w:pPr>
    <w:rPr>
      <w:b/>
      <w:bCs/>
      <w:kern w:val="44"/>
      <w:sz w:val="30"/>
      <w:szCs w:val="44"/>
    </w:rPr>
  </w:style>
  <w:style w:type="paragraph" w:styleId="2">
    <w:name w:val="heading 2"/>
    <w:basedOn w:val="a2"/>
    <w:next w:val="a2"/>
    <w:link w:val="20"/>
    <w:uiPriority w:val="99"/>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2"/>
    <w:next w:val="a2"/>
    <w:link w:val="30"/>
    <w:qFormat/>
    <w:pPr>
      <w:keepNext/>
      <w:keepLines/>
      <w:spacing w:before="260" w:after="260" w:line="416" w:lineRule="auto"/>
      <w:jc w:val="center"/>
      <w:outlineLvl w:val="2"/>
    </w:pPr>
    <w:rPr>
      <w:rFonts w:ascii="宋体"/>
      <w:b/>
      <w:bCs/>
      <w:sz w:val="32"/>
      <w:szCs w:val="32"/>
    </w:rPr>
  </w:style>
  <w:style w:type="paragraph" w:styleId="4">
    <w:name w:val="heading 4"/>
    <w:basedOn w:val="a2"/>
    <w:next w:val="a2"/>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0"/>
    <w:qFormat/>
    <w:pPr>
      <w:keepNext/>
      <w:outlineLvl w:val="4"/>
    </w:pPr>
    <w:rPr>
      <w:rFonts w:ascii="宋体" w:hAnsi="Arial"/>
      <w:bCs/>
      <w:sz w:val="28"/>
      <w:szCs w:val="20"/>
    </w:rPr>
  </w:style>
  <w:style w:type="paragraph" w:styleId="6">
    <w:name w:val="heading 6"/>
    <w:basedOn w:val="a2"/>
    <w:next w:val="a2"/>
    <w:link w:val="60"/>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2"/>
    <w:next w:val="a2"/>
    <w:link w:val="70"/>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yle3">
    <w:name w:val="_Style 3"/>
    <w:basedOn w:val="a2"/>
    <w:qFormat/>
    <w:pPr>
      <w:ind w:firstLineChars="200" w:firstLine="420"/>
    </w:pPr>
  </w:style>
  <w:style w:type="paragraph" w:styleId="71">
    <w:name w:val="toc 7"/>
    <w:basedOn w:val="a2"/>
    <w:next w:val="a2"/>
    <w:semiHidden/>
    <w:qFormat/>
    <w:pPr>
      <w:ind w:left="1260"/>
      <w:jc w:val="left"/>
    </w:pPr>
    <w:rPr>
      <w:szCs w:val="21"/>
    </w:rPr>
  </w:style>
  <w:style w:type="paragraph" w:styleId="a6">
    <w:name w:val="table of authorities"/>
    <w:basedOn w:val="a2"/>
    <w:next w:val="a2"/>
    <w:semiHidden/>
    <w:qFormat/>
    <w:pPr>
      <w:ind w:leftChars="200" w:left="420"/>
    </w:pPr>
    <w:rPr>
      <w:szCs w:val="20"/>
    </w:rPr>
  </w:style>
  <w:style w:type="paragraph" w:styleId="8">
    <w:name w:val="index 8"/>
    <w:basedOn w:val="a2"/>
    <w:next w:val="a2"/>
    <w:semiHidden/>
    <w:qFormat/>
    <w:pPr>
      <w:ind w:leftChars="1400" w:left="1400"/>
    </w:pPr>
    <w:rPr>
      <w:szCs w:val="20"/>
    </w:rPr>
  </w:style>
  <w:style w:type="paragraph" w:styleId="51">
    <w:name w:val="index 5"/>
    <w:basedOn w:val="a2"/>
    <w:next w:val="a2"/>
    <w:semiHidden/>
    <w:qFormat/>
    <w:pPr>
      <w:ind w:leftChars="800" w:left="800"/>
    </w:pPr>
    <w:rPr>
      <w:szCs w:val="20"/>
    </w:rPr>
  </w:style>
  <w:style w:type="paragraph" w:styleId="a7">
    <w:name w:val="Document Map"/>
    <w:basedOn w:val="a2"/>
    <w:link w:val="a8"/>
    <w:semiHidden/>
    <w:qFormat/>
    <w:pPr>
      <w:shd w:val="clear" w:color="auto" w:fill="000080"/>
    </w:pPr>
    <w:rPr>
      <w:szCs w:val="20"/>
    </w:rPr>
  </w:style>
  <w:style w:type="paragraph" w:styleId="a9">
    <w:name w:val="toa heading"/>
    <w:basedOn w:val="a2"/>
    <w:next w:val="a2"/>
    <w:semiHidden/>
    <w:qFormat/>
    <w:pPr>
      <w:spacing w:before="120"/>
    </w:pPr>
    <w:rPr>
      <w:rFonts w:ascii="Arial" w:hAnsi="Arial"/>
      <w:b/>
      <w:bCs/>
      <w:szCs w:val="24"/>
    </w:rPr>
  </w:style>
  <w:style w:type="paragraph" w:styleId="aa">
    <w:name w:val="annotation text"/>
    <w:basedOn w:val="a2"/>
    <w:link w:val="ab"/>
    <w:qFormat/>
    <w:pPr>
      <w:jc w:val="left"/>
    </w:pPr>
    <w:rPr>
      <w:szCs w:val="20"/>
    </w:rPr>
  </w:style>
  <w:style w:type="paragraph" w:styleId="61">
    <w:name w:val="index 6"/>
    <w:basedOn w:val="a2"/>
    <w:next w:val="a2"/>
    <w:semiHidden/>
    <w:qFormat/>
    <w:pPr>
      <w:ind w:leftChars="1000" w:left="1000"/>
    </w:pPr>
    <w:rPr>
      <w:szCs w:val="20"/>
    </w:rPr>
  </w:style>
  <w:style w:type="paragraph" w:styleId="31">
    <w:name w:val="Body Text 3"/>
    <w:basedOn w:val="a2"/>
    <w:link w:val="32"/>
    <w:qFormat/>
    <w:rPr>
      <w:rFonts w:ascii="黑体" w:eastAsia="黑体" w:hAnsi="Arial"/>
      <w:b/>
      <w:sz w:val="28"/>
      <w:szCs w:val="20"/>
    </w:rPr>
  </w:style>
  <w:style w:type="paragraph" w:styleId="ac">
    <w:name w:val="Body Text"/>
    <w:basedOn w:val="a2"/>
    <w:link w:val="ad"/>
    <w:qFormat/>
    <w:rPr>
      <w:rFonts w:ascii="宋体" w:hAnsi="Arial"/>
      <w:sz w:val="28"/>
      <w:szCs w:val="20"/>
    </w:rPr>
  </w:style>
  <w:style w:type="paragraph" w:styleId="ae">
    <w:name w:val="Body Text Indent"/>
    <w:basedOn w:val="a2"/>
    <w:next w:val="af"/>
    <w:link w:val="af0"/>
    <w:qFormat/>
    <w:pPr>
      <w:ind w:firstLine="645"/>
    </w:pPr>
    <w:rPr>
      <w:rFonts w:ascii="楷体_GB2312" w:eastAsia="楷体_GB2312"/>
      <w:sz w:val="32"/>
      <w:szCs w:val="20"/>
    </w:rPr>
  </w:style>
  <w:style w:type="paragraph" w:styleId="af">
    <w:name w:val="envelope return"/>
    <w:basedOn w:val="a2"/>
    <w:uiPriority w:val="99"/>
    <w:unhideWhenUsed/>
    <w:qFormat/>
    <w:pPr>
      <w:snapToGrid w:val="0"/>
    </w:pPr>
    <w:rPr>
      <w:rFonts w:ascii="Arial" w:hAnsi="Arial"/>
    </w:rPr>
  </w:style>
  <w:style w:type="paragraph" w:styleId="af1">
    <w:name w:val="Block Text"/>
    <w:basedOn w:val="a2"/>
    <w:uiPriority w:val="99"/>
    <w:qFormat/>
    <w:pPr>
      <w:spacing w:after="156"/>
    </w:pPr>
    <w:rPr>
      <w:rFonts w:ascii="宋体"/>
    </w:rPr>
  </w:style>
  <w:style w:type="paragraph" w:styleId="41">
    <w:name w:val="index 4"/>
    <w:basedOn w:val="a2"/>
    <w:next w:val="a2"/>
    <w:semiHidden/>
    <w:qFormat/>
    <w:pPr>
      <w:ind w:leftChars="600" w:left="600"/>
    </w:pPr>
    <w:rPr>
      <w:szCs w:val="20"/>
    </w:rPr>
  </w:style>
  <w:style w:type="paragraph" w:styleId="52">
    <w:name w:val="toc 5"/>
    <w:basedOn w:val="a2"/>
    <w:next w:val="a2"/>
    <w:semiHidden/>
    <w:qFormat/>
    <w:pPr>
      <w:ind w:left="840"/>
      <w:jc w:val="left"/>
    </w:pPr>
    <w:rPr>
      <w:szCs w:val="21"/>
    </w:rPr>
  </w:style>
  <w:style w:type="paragraph" w:styleId="33">
    <w:name w:val="toc 3"/>
    <w:basedOn w:val="a2"/>
    <w:next w:val="a2"/>
    <w:uiPriority w:val="39"/>
    <w:qFormat/>
    <w:pPr>
      <w:tabs>
        <w:tab w:val="right" w:leader="dot" w:pos="9403"/>
      </w:tabs>
      <w:spacing w:line="380" w:lineRule="exact"/>
      <w:ind w:left="420"/>
      <w:jc w:val="left"/>
    </w:pPr>
    <w:rPr>
      <w:i/>
      <w:iCs/>
      <w:szCs w:val="24"/>
    </w:rPr>
  </w:style>
  <w:style w:type="paragraph" w:styleId="af2">
    <w:name w:val="Plain Text"/>
    <w:basedOn w:val="a2"/>
    <w:link w:val="af3"/>
    <w:qFormat/>
    <w:rPr>
      <w:rFonts w:ascii="宋体" w:hAnsi="Courier New"/>
      <w:szCs w:val="20"/>
    </w:rPr>
  </w:style>
  <w:style w:type="paragraph" w:styleId="80">
    <w:name w:val="toc 8"/>
    <w:basedOn w:val="a2"/>
    <w:next w:val="a2"/>
    <w:semiHidden/>
    <w:qFormat/>
    <w:pPr>
      <w:ind w:left="1470"/>
      <w:jc w:val="left"/>
    </w:pPr>
    <w:rPr>
      <w:szCs w:val="21"/>
    </w:rPr>
  </w:style>
  <w:style w:type="paragraph" w:styleId="34">
    <w:name w:val="index 3"/>
    <w:basedOn w:val="a2"/>
    <w:next w:val="a2"/>
    <w:semiHidden/>
    <w:qFormat/>
    <w:pPr>
      <w:ind w:leftChars="400" w:left="400"/>
    </w:pPr>
    <w:rPr>
      <w:szCs w:val="20"/>
    </w:rPr>
  </w:style>
  <w:style w:type="paragraph" w:styleId="af4">
    <w:name w:val="Date"/>
    <w:basedOn w:val="a2"/>
    <w:next w:val="a2"/>
    <w:link w:val="af5"/>
    <w:qFormat/>
    <w:rPr>
      <w:b/>
      <w:sz w:val="28"/>
      <w:szCs w:val="20"/>
    </w:rPr>
  </w:style>
  <w:style w:type="paragraph" w:styleId="21">
    <w:name w:val="Body Text Indent 2"/>
    <w:basedOn w:val="a2"/>
    <w:link w:val="22"/>
    <w:qFormat/>
    <w:pPr>
      <w:ind w:left="630" w:firstLine="645"/>
    </w:pPr>
    <w:rPr>
      <w:rFonts w:ascii="Arial" w:eastAsia="仿宋_GB2312" w:hAnsi="Arial"/>
      <w:sz w:val="32"/>
      <w:szCs w:val="20"/>
    </w:rPr>
  </w:style>
  <w:style w:type="paragraph" w:styleId="af6">
    <w:name w:val="Balloon Text"/>
    <w:basedOn w:val="a2"/>
    <w:link w:val="af7"/>
    <w:uiPriority w:val="99"/>
    <w:qFormat/>
    <w:rPr>
      <w:sz w:val="18"/>
      <w:szCs w:val="18"/>
    </w:rPr>
  </w:style>
  <w:style w:type="paragraph" w:styleId="af8">
    <w:name w:val="footer"/>
    <w:basedOn w:val="a2"/>
    <w:link w:val="af9"/>
    <w:uiPriority w:val="99"/>
    <w:qFormat/>
    <w:pPr>
      <w:tabs>
        <w:tab w:val="center" w:pos="4153"/>
        <w:tab w:val="right" w:pos="8306"/>
      </w:tabs>
      <w:snapToGrid w:val="0"/>
      <w:jc w:val="left"/>
    </w:pPr>
    <w:rPr>
      <w:sz w:val="18"/>
      <w:szCs w:val="20"/>
    </w:rPr>
  </w:style>
  <w:style w:type="paragraph" w:styleId="afa">
    <w:name w:val="header"/>
    <w:basedOn w:val="a2"/>
    <w:link w:val="afb"/>
    <w:qFormat/>
    <w:pPr>
      <w:pBdr>
        <w:bottom w:val="single" w:sz="6" w:space="1" w:color="auto"/>
      </w:pBdr>
      <w:tabs>
        <w:tab w:val="center" w:pos="4153"/>
        <w:tab w:val="right" w:pos="8306"/>
      </w:tabs>
      <w:snapToGrid w:val="0"/>
      <w:jc w:val="center"/>
    </w:pPr>
    <w:rPr>
      <w:sz w:val="18"/>
      <w:szCs w:val="20"/>
    </w:rPr>
  </w:style>
  <w:style w:type="paragraph" w:styleId="12">
    <w:name w:val="toc 1"/>
    <w:basedOn w:val="a2"/>
    <w:next w:val="a2"/>
    <w:uiPriority w:val="39"/>
    <w:qFormat/>
    <w:pPr>
      <w:spacing w:before="120" w:after="120"/>
      <w:jc w:val="left"/>
    </w:pPr>
    <w:rPr>
      <w:caps/>
      <w:szCs w:val="24"/>
    </w:rPr>
  </w:style>
  <w:style w:type="paragraph" w:styleId="42">
    <w:name w:val="toc 4"/>
    <w:basedOn w:val="a2"/>
    <w:next w:val="a2"/>
    <w:semiHidden/>
    <w:qFormat/>
    <w:pPr>
      <w:ind w:left="630"/>
      <w:jc w:val="left"/>
    </w:pPr>
    <w:rPr>
      <w:szCs w:val="21"/>
    </w:rPr>
  </w:style>
  <w:style w:type="paragraph" w:styleId="afc">
    <w:name w:val="index heading"/>
    <w:basedOn w:val="a2"/>
    <w:next w:val="13"/>
    <w:semiHidden/>
    <w:qFormat/>
    <w:rPr>
      <w:szCs w:val="20"/>
    </w:rPr>
  </w:style>
  <w:style w:type="paragraph" w:styleId="13">
    <w:name w:val="index 1"/>
    <w:basedOn w:val="a2"/>
    <w:next w:val="a2"/>
    <w:semiHidden/>
    <w:qFormat/>
    <w:pPr>
      <w:jc w:val="center"/>
    </w:pPr>
    <w:rPr>
      <w:rFonts w:ascii="仿宋_GB2312" w:eastAsia="仿宋_GB2312"/>
      <w:b/>
      <w:bCs/>
      <w:sz w:val="28"/>
      <w:szCs w:val="20"/>
    </w:rPr>
  </w:style>
  <w:style w:type="paragraph" w:styleId="62">
    <w:name w:val="toc 6"/>
    <w:basedOn w:val="a2"/>
    <w:next w:val="a2"/>
    <w:semiHidden/>
    <w:qFormat/>
    <w:pPr>
      <w:ind w:left="1050"/>
      <w:jc w:val="left"/>
    </w:pPr>
    <w:rPr>
      <w:szCs w:val="21"/>
    </w:rPr>
  </w:style>
  <w:style w:type="paragraph" w:styleId="35">
    <w:name w:val="Body Text Indent 3"/>
    <w:basedOn w:val="a2"/>
    <w:link w:val="36"/>
    <w:qFormat/>
    <w:pPr>
      <w:ind w:firstLine="645"/>
    </w:pPr>
    <w:rPr>
      <w:rFonts w:ascii="仿宋_GB2312" w:eastAsia="仿宋_GB2312" w:hAnsi="Arial"/>
      <w:color w:val="000000"/>
      <w:sz w:val="30"/>
      <w:szCs w:val="20"/>
    </w:rPr>
  </w:style>
  <w:style w:type="paragraph" w:styleId="72">
    <w:name w:val="index 7"/>
    <w:basedOn w:val="a2"/>
    <w:next w:val="a2"/>
    <w:semiHidden/>
    <w:qFormat/>
    <w:pPr>
      <w:ind w:leftChars="1200" w:left="1200"/>
    </w:pPr>
    <w:rPr>
      <w:szCs w:val="20"/>
    </w:rPr>
  </w:style>
  <w:style w:type="paragraph" w:styleId="9">
    <w:name w:val="index 9"/>
    <w:basedOn w:val="a2"/>
    <w:next w:val="a2"/>
    <w:semiHidden/>
    <w:qFormat/>
    <w:pPr>
      <w:ind w:leftChars="1600" w:left="1600"/>
    </w:pPr>
    <w:rPr>
      <w:szCs w:val="20"/>
    </w:rPr>
  </w:style>
  <w:style w:type="paragraph" w:styleId="23">
    <w:name w:val="toc 2"/>
    <w:basedOn w:val="a2"/>
    <w:next w:val="a2"/>
    <w:uiPriority w:val="39"/>
    <w:qFormat/>
    <w:pPr>
      <w:tabs>
        <w:tab w:val="right" w:leader="dot" w:pos="9403"/>
      </w:tabs>
      <w:ind w:left="210"/>
      <w:jc w:val="left"/>
    </w:pPr>
    <w:rPr>
      <w:smallCaps/>
      <w:sz w:val="28"/>
      <w:szCs w:val="24"/>
    </w:rPr>
  </w:style>
  <w:style w:type="paragraph" w:styleId="90">
    <w:name w:val="toc 9"/>
    <w:basedOn w:val="a2"/>
    <w:next w:val="a2"/>
    <w:semiHidden/>
    <w:qFormat/>
    <w:pPr>
      <w:ind w:left="1680"/>
      <w:jc w:val="left"/>
    </w:pPr>
    <w:rPr>
      <w:szCs w:val="21"/>
    </w:rPr>
  </w:style>
  <w:style w:type="paragraph" w:styleId="24">
    <w:name w:val="Body Text 2"/>
    <w:basedOn w:val="a2"/>
    <w:link w:val="25"/>
    <w:qFormat/>
    <w:rPr>
      <w:rFonts w:ascii="仿宋_GB2312" w:eastAsia="仿宋_GB2312"/>
      <w:b/>
      <w:sz w:val="24"/>
      <w:szCs w:val="20"/>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d">
    <w:name w:val="Normal (Web)"/>
    <w:basedOn w:val="a2"/>
    <w:qFormat/>
    <w:pPr>
      <w:widowControl/>
      <w:spacing w:before="100" w:beforeAutospacing="1" w:after="100" w:afterAutospacing="1"/>
      <w:jc w:val="left"/>
    </w:pPr>
    <w:rPr>
      <w:rFonts w:ascii="宋体" w:hAnsi="宋体"/>
      <w:kern w:val="0"/>
      <w:sz w:val="24"/>
      <w:szCs w:val="24"/>
    </w:rPr>
  </w:style>
  <w:style w:type="paragraph" w:styleId="26">
    <w:name w:val="index 2"/>
    <w:basedOn w:val="a2"/>
    <w:next w:val="a2"/>
    <w:semiHidden/>
    <w:qFormat/>
    <w:pPr>
      <w:ind w:leftChars="200" w:left="200"/>
    </w:pPr>
    <w:rPr>
      <w:szCs w:val="20"/>
    </w:rPr>
  </w:style>
  <w:style w:type="paragraph" w:styleId="afe">
    <w:name w:val="annotation subject"/>
    <w:basedOn w:val="aa"/>
    <w:next w:val="aa"/>
    <w:link w:val="aff"/>
    <w:uiPriority w:val="99"/>
    <w:unhideWhenUsed/>
    <w:qFormat/>
    <w:rPr>
      <w:b/>
      <w:bCs/>
      <w:szCs w:val="22"/>
    </w:rPr>
  </w:style>
  <w:style w:type="paragraph" w:styleId="aff0">
    <w:name w:val="Body Text First Indent"/>
    <w:basedOn w:val="a2"/>
    <w:link w:val="aff1"/>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7">
    <w:name w:val="Body Text First Indent 2"/>
    <w:basedOn w:val="ae"/>
    <w:unhideWhenUsed/>
    <w:qFormat/>
    <w:pPr>
      <w:spacing w:after="120"/>
      <w:ind w:leftChars="200" w:left="420" w:firstLineChars="200" w:firstLine="420"/>
    </w:pPr>
    <w:rPr>
      <w:rFonts w:ascii="Times New Roman" w:cstheme="minorBidi"/>
      <w:sz w:val="21"/>
      <w:szCs w:val="22"/>
    </w:rPr>
  </w:style>
  <w:style w:type="character" w:styleId="aff2">
    <w:name w:val="Strong"/>
    <w:uiPriority w:val="99"/>
    <w:qFormat/>
    <w:rPr>
      <w:b/>
      <w:bCs/>
    </w:rPr>
  </w:style>
  <w:style w:type="character" w:styleId="aff3">
    <w:name w:val="page number"/>
    <w:uiPriority w:val="99"/>
    <w:qFormat/>
  </w:style>
  <w:style w:type="character" w:styleId="aff4">
    <w:name w:val="FollowedHyperlink"/>
    <w:qFormat/>
    <w:rPr>
      <w:color w:val="800080"/>
      <w:u w:val="single"/>
    </w:rPr>
  </w:style>
  <w:style w:type="character" w:styleId="aff5">
    <w:name w:val="Emphasis"/>
    <w:qFormat/>
    <w:rPr>
      <w:color w:val="CC0033"/>
    </w:rPr>
  </w:style>
  <w:style w:type="character" w:styleId="aff6">
    <w:name w:val="Hyperlink"/>
    <w:uiPriority w:val="99"/>
    <w:qFormat/>
    <w:rPr>
      <w:color w:val="0000FF"/>
      <w:u w:val="single"/>
    </w:rPr>
  </w:style>
  <w:style w:type="character" w:styleId="aff7">
    <w:name w:val="annotation reference"/>
    <w:unhideWhenUsed/>
    <w:qFormat/>
    <w:rPr>
      <w:sz w:val="21"/>
      <w:szCs w:val="21"/>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CharCharCharChar">
    <w:name w:val="Char Char Char Char"/>
    <w:basedOn w:val="a2"/>
    <w:qFormat/>
    <w:pPr>
      <w:widowControl/>
      <w:spacing w:after="160" w:line="240" w:lineRule="exact"/>
      <w:jc w:val="left"/>
    </w:pPr>
    <w:rPr>
      <w:kern w:val="0"/>
      <w:sz w:val="24"/>
      <w:szCs w:val="24"/>
    </w:rPr>
  </w:style>
  <w:style w:type="paragraph" w:customStyle="1" w:styleId="1">
    <w:name w:val="样式1"/>
    <w:basedOn w:val="a2"/>
    <w:link w:val="1CharChar"/>
    <w:qFormat/>
    <w:pPr>
      <w:numPr>
        <w:numId w:val="1"/>
      </w:numPr>
      <w:adjustRightInd w:val="0"/>
      <w:textAlignment w:val="baseline"/>
    </w:pPr>
    <w:rPr>
      <w:rFonts w:ascii="宋体" w:hAnsi="宋体"/>
      <w:kern w:val="0"/>
      <w:szCs w:val="20"/>
    </w:rPr>
  </w:style>
  <w:style w:type="paragraph" w:customStyle="1" w:styleId="a1">
    <w:name w:val="一级标题"/>
    <w:basedOn w:val="a2"/>
    <w:next w:val="a"/>
    <w:qFormat/>
    <w:pPr>
      <w:numPr>
        <w:ilvl w:val="2"/>
        <w:numId w:val="2"/>
      </w:numPr>
      <w:tabs>
        <w:tab w:val="left" w:pos="425"/>
      </w:tabs>
      <w:spacing w:afterLines="100"/>
      <w:ind w:left="850" w:hanging="425"/>
      <w:outlineLvl w:val="0"/>
    </w:pPr>
    <w:rPr>
      <w:rFonts w:ascii="黑体" w:eastAsia="黑体"/>
      <w:sz w:val="30"/>
      <w:szCs w:val="28"/>
    </w:rPr>
  </w:style>
  <w:style w:type="paragraph" w:customStyle="1" w:styleId="a">
    <w:name w:val="二级标题"/>
    <w:basedOn w:val="a2"/>
    <w:next w:val="a0"/>
    <w:qFormat/>
    <w:pPr>
      <w:numPr>
        <w:numId w:val="2"/>
      </w:numPr>
      <w:tabs>
        <w:tab w:val="clear" w:pos="425"/>
        <w:tab w:val="left" w:pos="992"/>
      </w:tabs>
      <w:ind w:left="992" w:hanging="567"/>
      <w:outlineLvl w:val="1"/>
    </w:pPr>
    <w:rPr>
      <w:rFonts w:ascii="黑体" w:eastAsia="黑体"/>
      <w:sz w:val="28"/>
      <w:szCs w:val="24"/>
    </w:rPr>
  </w:style>
  <w:style w:type="paragraph" w:customStyle="1" w:styleId="a0">
    <w:name w:val="文章正文"/>
    <w:basedOn w:val="a2"/>
    <w:qFormat/>
    <w:pPr>
      <w:numPr>
        <w:ilvl w:val="1"/>
        <w:numId w:val="2"/>
      </w:numPr>
      <w:spacing w:beforeLines="50" w:afterLines="50" w:line="320" w:lineRule="exact"/>
      <w:ind w:left="0" w:firstLineChars="200" w:firstLine="200"/>
    </w:pPr>
    <w:rPr>
      <w:rFonts w:ascii="仿宋_GB2312" w:eastAsia="仿宋_GB2312"/>
      <w:sz w:val="28"/>
      <w:szCs w:val="24"/>
    </w:rPr>
  </w:style>
  <w:style w:type="paragraph" w:customStyle="1" w:styleId="Char">
    <w:name w:val="基本文字 Char"/>
    <w:basedOn w:val="a2"/>
    <w:qFormat/>
    <w:pPr>
      <w:spacing w:before="156" w:line="400" w:lineRule="atLeast"/>
      <w:ind w:firstLineChars="225" w:firstLine="540"/>
    </w:pPr>
    <w:rPr>
      <w:sz w:val="24"/>
      <w:szCs w:val="20"/>
    </w:rPr>
  </w:style>
  <w:style w:type="paragraph" w:customStyle="1" w:styleId="DL">
    <w:name w:val="D&amp;L"/>
    <w:basedOn w:val="afa"/>
    <w:qFormat/>
    <w:pPr>
      <w:pBdr>
        <w:bottom w:val="thinThickSmallGap" w:sz="18" w:space="1" w:color="auto"/>
      </w:pBdr>
      <w:adjustRightInd w:val="0"/>
      <w:snapToGrid/>
      <w:spacing w:line="240" w:lineRule="atLeast"/>
      <w:textAlignment w:val="baseline"/>
    </w:pPr>
    <w:rPr>
      <w:kern w:val="0"/>
      <w:sz w:val="24"/>
    </w:rPr>
  </w:style>
  <w:style w:type="paragraph" w:customStyle="1" w:styleId="Char0">
    <w:name w:val="Char"/>
    <w:basedOn w:val="a2"/>
    <w:qFormat/>
    <w:rPr>
      <w:rFonts w:ascii="Tahoma" w:hAnsi="Tahoma"/>
      <w:sz w:val="24"/>
      <w:szCs w:val="20"/>
    </w:rPr>
  </w:style>
  <w:style w:type="paragraph" w:customStyle="1" w:styleId="font7">
    <w:name w:val="font7"/>
    <w:basedOn w:val="a2"/>
    <w:qFormat/>
    <w:pPr>
      <w:widowControl/>
      <w:spacing w:before="100" w:beforeAutospacing="1" w:after="100" w:afterAutospacing="1"/>
      <w:jc w:val="left"/>
    </w:pPr>
    <w:rPr>
      <w:rFonts w:ascii="幼圆" w:eastAsia="幼圆" w:hAnsi="宋体" w:hint="eastAsia"/>
      <w:kern w:val="0"/>
      <w:sz w:val="32"/>
      <w:szCs w:val="32"/>
    </w:rPr>
  </w:style>
  <w:style w:type="paragraph" w:customStyle="1" w:styleId="CharCharCharCharCharCharChar1Char">
    <w:name w:val="Char Char Char Char Char Char Char1 Char"/>
    <w:basedOn w:val="a2"/>
    <w:qFormat/>
    <w:rPr>
      <w:rFonts w:ascii="Tahoma" w:hAnsi="Tahoma"/>
      <w:sz w:val="24"/>
      <w:szCs w:val="20"/>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0">
    <w:name w:val="正文_0"/>
    <w:qFormat/>
    <w:pPr>
      <w:widowControl w:val="0"/>
      <w:jc w:val="both"/>
    </w:pPr>
    <w:rPr>
      <w:rFonts w:ascii="Tahoma" w:hAnsi="Tahoma" w:cs="Tahoma"/>
      <w:kern w:val="2"/>
      <w:sz w:val="21"/>
      <w:szCs w:val="22"/>
    </w:rPr>
  </w:style>
  <w:style w:type="paragraph" w:customStyle="1" w:styleId="font8">
    <w:name w:val="font8"/>
    <w:basedOn w:val="a2"/>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8">
    <w:name w:val="正文（缩进）"/>
    <w:basedOn w:val="a2"/>
    <w:qFormat/>
    <w:pPr>
      <w:widowControl/>
      <w:spacing w:before="156" w:after="156"/>
      <w:ind w:firstLineChars="200" w:firstLine="480"/>
      <w:jc w:val="left"/>
    </w:pPr>
    <w:rPr>
      <w:rFonts w:ascii="仿宋_GB2312" w:eastAsia="仿宋_GB2312"/>
      <w:kern w:val="0"/>
      <w:sz w:val="24"/>
      <w:szCs w:val="24"/>
    </w:rPr>
  </w:style>
  <w:style w:type="paragraph" w:customStyle="1" w:styleId="font9">
    <w:name w:val="font9"/>
    <w:basedOn w:val="a2"/>
    <w:qFormat/>
    <w:pPr>
      <w:widowControl/>
      <w:spacing w:before="100" w:beforeAutospacing="1" w:after="100" w:afterAutospacing="1"/>
      <w:jc w:val="left"/>
    </w:pPr>
    <w:rPr>
      <w:rFonts w:ascii="幼圆" w:eastAsia="幼圆" w:hAnsi="宋体" w:hint="eastAsia"/>
      <w:kern w:val="0"/>
      <w:sz w:val="32"/>
      <w:szCs w:val="32"/>
    </w:rPr>
  </w:style>
  <w:style w:type="paragraph" w:customStyle="1" w:styleId="xl31">
    <w:name w:val="xl31"/>
    <w:basedOn w:val="a2"/>
    <w:qFormat/>
    <w:pPr>
      <w:widowControl/>
      <w:spacing w:before="100" w:beforeAutospacing="1" w:after="100" w:afterAutospacing="1"/>
      <w:jc w:val="center"/>
    </w:pPr>
    <w:rPr>
      <w:rFonts w:ascii="宋体" w:hAnsi="宋体"/>
      <w:b/>
      <w:bCs/>
      <w:kern w:val="0"/>
      <w:sz w:val="28"/>
      <w:szCs w:val="28"/>
    </w:rPr>
  </w:style>
  <w:style w:type="paragraph" w:customStyle="1" w:styleId="font5">
    <w:name w:val="font5"/>
    <w:basedOn w:val="a2"/>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2"/>
    <w:uiPriority w:val="99"/>
    <w:qFormat/>
    <w:pPr>
      <w:widowControl/>
      <w:spacing w:before="100" w:beforeAutospacing="1" w:after="100" w:afterAutospacing="1"/>
      <w:jc w:val="left"/>
    </w:pPr>
    <w:rPr>
      <w:rFonts w:ascii="宋体" w:hAnsi="宋体" w:hint="eastAsia"/>
      <w:kern w:val="0"/>
      <w:sz w:val="18"/>
      <w:szCs w:val="18"/>
    </w:rPr>
  </w:style>
  <w:style w:type="paragraph" w:styleId="aff9">
    <w:name w:val="List Paragraph"/>
    <w:basedOn w:val="a2"/>
    <w:qFormat/>
    <w:pPr>
      <w:ind w:firstLineChars="200" w:firstLine="420"/>
    </w:p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2"/>
    <w:qFormat/>
    <w:pPr>
      <w:widowControl/>
    </w:pPr>
    <w:rPr>
      <w:kern w:val="0"/>
      <w:szCs w:val="21"/>
    </w:rPr>
  </w:style>
  <w:style w:type="paragraph" w:customStyle="1" w:styleId="SUR--4">
    <w:name w:val="SUR-需求定义-第4级"/>
    <w:basedOn w:val="4"/>
    <w:next w:val="a2"/>
    <w:qFormat/>
    <w:pPr>
      <w:numPr>
        <w:ilvl w:val="3"/>
        <w:numId w:val="3"/>
      </w:numPr>
      <w:tabs>
        <w:tab w:val="clear" w:pos="2934"/>
        <w:tab w:val="left" w:pos="1080"/>
      </w:tabs>
      <w:spacing w:before="0" w:after="0"/>
      <w:ind w:left="-283" w:firstLine="283"/>
      <w:jc w:val="left"/>
    </w:pPr>
    <w:rPr>
      <w:rFonts w:cs="Arial"/>
      <w:b w:val="0"/>
      <w:color w:val="0000FF"/>
      <w:sz w:val="24"/>
      <w:szCs w:val="24"/>
    </w:rPr>
  </w:style>
  <w:style w:type="paragraph" w:customStyle="1" w:styleId="00">
    <w:name w:val="正文_0_0"/>
    <w:qFormat/>
    <w:pPr>
      <w:widowControl w:val="0"/>
      <w:jc w:val="both"/>
    </w:pPr>
    <w:rPr>
      <w:kern w:val="2"/>
      <w:sz w:val="21"/>
      <w:szCs w:val="24"/>
    </w:rPr>
  </w:style>
  <w:style w:type="character" w:customStyle="1" w:styleId="af5">
    <w:name w:val="日期 字符"/>
    <w:link w:val="af4"/>
    <w:qFormat/>
    <w:rPr>
      <w:rFonts w:ascii="Times New Roman" w:hAnsi="Times New Roman"/>
      <w:b/>
      <w:kern w:val="2"/>
      <w:sz w:val="28"/>
    </w:rPr>
  </w:style>
  <w:style w:type="character" w:customStyle="1" w:styleId="25">
    <w:name w:val="正文文本 2 字符"/>
    <w:link w:val="24"/>
    <w:qFormat/>
    <w:rPr>
      <w:rFonts w:ascii="仿宋_GB2312" w:eastAsia="仿宋_GB2312" w:hAnsi="Times New Roman"/>
      <w:b/>
      <w:kern w:val="2"/>
      <w:sz w:val="24"/>
    </w:rPr>
  </w:style>
  <w:style w:type="character" w:customStyle="1" w:styleId="22">
    <w:name w:val="正文文本缩进 2 字符"/>
    <w:link w:val="21"/>
    <w:qFormat/>
    <w:rPr>
      <w:rFonts w:ascii="Arial" w:eastAsia="仿宋_GB2312" w:hAnsi="Arial"/>
      <w:kern w:val="2"/>
      <w:sz w:val="32"/>
    </w:rPr>
  </w:style>
  <w:style w:type="character" w:customStyle="1" w:styleId="CharChar1">
    <w:name w:val="Char Char1"/>
    <w:uiPriority w:val="99"/>
    <w:qFormat/>
    <w:rPr>
      <w:rFonts w:cs="Times New Roman"/>
      <w:kern w:val="2"/>
      <w:sz w:val="18"/>
      <w:szCs w:val="18"/>
    </w:rPr>
  </w:style>
  <w:style w:type="character" w:customStyle="1" w:styleId="af0">
    <w:name w:val="正文文本缩进 字符"/>
    <w:link w:val="ae"/>
    <w:qFormat/>
    <w:rPr>
      <w:rFonts w:ascii="楷体_GB2312" w:eastAsia="楷体_GB2312" w:hAnsi="Times New Roman"/>
      <w:kern w:val="2"/>
      <w:sz w:val="32"/>
    </w:rPr>
  </w:style>
  <w:style w:type="character" w:customStyle="1" w:styleId="aff">
    <w:name w:val="批注主题 字符"/>
    <w:link w:val="afe"/>
    <w:uiPriority w:val="99"/>
    <w:semiHidden/>
    <w:qFormat/>
    <w:rPr>
      <w:rFonts w:ascii="Times New Roman" w:hAnsi="Times New Roman"/>
      <w:b/>
      <w:bCs/>
      <w:kern w:val="2"/>
      <w:sz w:val="21"/>
      <w:szCs w:val="22"/>
    </w:rPr>
  </w:style>
  <w:style w:type="character" w:customStyle="1" w:styleId="HTML0">
    <w:name w:val="HTML 预设格式 字符"/>
    <w:link w:val="HTML"/>
    <w:qFormat/>
    <w:rPr>
      <w:rFonts w:ascii="Arial" w:hAnsi="Arial"/>
      <w:sz w:val="24"/>
      <w:szCs w:val="24"/>
    </w:rPr>
  </w:style>
  <w:style w:type="character" w:customStyle="1" w:styleId="af3">
    <w:name w:val="纯文本 字符"/>
    <w:link w:val="af2"/>
    <w:qFormat/>
    <w:locked/>
    <w:rPr>
      <w:rFonts w:ascii="宋体" w:hAnsi="Courier New"/>
      <w:kern w:val="2"/>
      <w:sz w:val="21"/>
    </w:rPr>
  </w:style>
  <w:style w:type="character" w:customStyle="1" w:styleId="af9">
    <w:name w:val="页脚 字符"/>
    <w:link w:val="af8"/>
    <w:uiPriority w:val="99"/>
    <w:qFormat/>
    <w:rPr>
      <w:rFonts w:ascii="Times New Roman" w:hAnsi="Times New Roman"/>
      <w:kern w:val="2"/>
      <w:sz w:val="18"/>
    </w:rPr>
  </w:style>
  <w:style w:type="character" w:customStyle="1" w:styleId="70">
    <w:name w:val="标题 7 字符"/>
    <w:link w:val="7"/>
    <w:qFormat/>
    <w:rPr>
      <w:rFonts w:ascii="Arial" w:eastAsia="仿宋_GB2312" w:hAnsi="Arial" w:cs="Arial"/>
      <w:b/>
      <w:bCs/>
      <w:spacing w:val="-4"/>
      <w:kern w:val="2"/>
      <w:sz w:val="24"/>
      <w:szCs w:val="24"/>
    </w:rPr>
  </w:style>
  <w:style w:type="character" w:customStyle="1" w:styleId="60">
    <w:name w:val="标题 6 字符"/>
    <w:link w:val="6"/>
    <w:qFormat/>
    <w:rPr>
      <w:rFonts w:ascii="宋体" w:hAnsi="宋体"/>
      <w:sz w:val="28"/>
    </w:rPr>
  </w:style>
  <w:style w:type="character" w:customStyle="1" w:styleId="50">
    <w:name w:val="标题 5 字符"/>
    <w:link w:val="5"/>
    <w:qFormat/>
    <w:rPr>
      <w:rFonts w:ascii="宋体" w:hAnsi="Arial"/>
      <w:bCs/>
      <w:kern w:val="2"/>
      <w:sz w:val="28"/>
    </w:rPr>
  </w:style>
  <w:style w:type="character" w:customStyle="1" w:styleId="40">
    <w:name w:val="标题 4 字符"/>
    <w:link w:val="4"/>
    <w:qFormat/>
    <w:rPr>
      <w:rFonts w:ascii="Arial" w:eastAsia="黑体" w:hAnsi="Arial"/>
      <w:b/>
      <w:bCs/>
      <w:kern w:val="2"/>
      <w:sz w:val="28"/>
      <w:szCs w:val="28"/>
    </w:rPr>
  </w:style>
  <w:style w:type="character" w:customStyle="1" w:styleId="36">
    <w:name w:val="正文文本缩进 3 字符"/>
    <w:link w:val="35"/>
    <w:qFormat/>
    <w:rPr>
      <w:rFonts w:ascii="仿宋_GB2312" w:eastAsia="仿宋_GB2312" w:hAnsi="Arial"/>
      <w:color w:val="000000"/>
      <w:kern w:val="2"/>
      <w:sz w:val="30"/>
    </w:rPr>
  </w:style>
  <w:style w:type="character" w:customStyle="1" w:styleId="ad">
    <w:name w:val="正文文本 字符"/>
    <w:link w:val="ac"/>
    <w:qFormat/>
    <w:rPr>
      <w:rFonts w:ascii="宋体" w:hAnsi="Arial"/>
      <w:kern w:val="2"/>
      <w:sz w:val="28"/>
    </w:rPr>
  </w:style>
  <w:style w:type="character" w:customStyle="1" w:styleId="a8">
    <w:name w:val="文档结构图 字符"/>
    <w:link w:val="a7"/>
    <w:semiHidden/>
    <w:qFormat/>
    <w:rPr>
      <w:rFonts w:ascii="Times New Roman" w:hAnsi="Times New Roman"/>
      <w:kern w:val="2"/>
      <w:sz w:val="21"/>
      <w:shd w:val="clear" w:color="auto" w:fill="000080"/>
    </w:rPr>
  </w:style>
  <w:style w:type="character" w:customStyle="1" w:styleId="1CharChar">
    <w:name w:val="样式1 Char Char"/>
    <w:link w:val="1"/>
    <w:qFormat/>
    <w:locked/>
    <w:rPr>
      <w:rFonts w:ascii="宋体" w:hAnsi="宋体"/>
      <w:sz w:val="21"/>
    </w:rPr>
  </w:style>
  <w:style w:type="character" w:customStyle="1" w:styleId="ab">
    <w:name w:val="批注文字 字符"/>
    <w:link w:val="aa"/>
    <w:qFormat/>
    <w:rPr>
      <w:rFonts w:ascii="Times New Roman" w:hAnsi="Times New Roman"/>
      <w:kern w:val="2"/>
      <w:sz w:val="21"/>
    </w:rPr>
  </w:style>
  <w:style w:type="character" w:customStyle="1" w:styleId="afb">
    <w:name w:val="页眉 字符"/>
    <w:link w:val="afa"/>
    <w:qFormat/>
    <w:rPr>
      <w:rFonts w:ascii="Times New Roman" w:hAnsi="Times New Roman"/>
      <w:kern w:val="2"/>
      <w:sz w:val="18"/>
    </w:rPr>
  </w:style>
  <w:style w:type="character" w:customStyle="1" w:styleId="32">
    <w:name w:val="正文文本 3 字符"/>
    <w:link w:val="31"/>
    <w:qFormat/>
    <w:rPr>
      <w:rFonts w:ascii="黑体" w:eastAsia="黑体" w:hAnsi="Arial"/>
      <w:b/>
      <w:kern w:val="2"/>
      <w:sz w:val="28"/>
    </w:rPr>
  </w:style>
  <w:style w:type="character" w:customStyle="1" w:styleId="11">
    <w:name w:val="标题 1 字符"/>
    <w:link w:val="10"/>
    <w:uiPriority w:val="99"/>
    <w:qFormat/>
    <w:rPr>
      <w:rFonts w:ascii="Times New Roman" w:hAnsi="Times New Roman"/>
      <w:b/>
      <w:bCs/>
      <w:kern w:val="44"/>
      <w:sz w:val="30"/>
      <w:szCs w:val="44"/>
    </w:rPr>
  </w:style>
  <w:style w:type="character" w:customStyle="1" w:styleId="CharChar">
    <w:name w:val="Char Char"/>
    <w:uiPriority w:val="99"/>
    <w:qFormat/>
    <w:rPr>
      <w:rFonts w:cs="Times New Roman"/>
      <w:kern w:val="2"/>
      <w:sz w:val="18"/>
      <w:szCs w:val="18"/>
    </w:rPr>
  </w:style>
  <w:style w:type="character" w:customStyle="1" w:styleId="HTMLChar1">
    <w:name w:val="HTML 预设格式 Char1"/>
    <w:uiPriority w:val="99"/>
    <w:semiHidden/>
    <w:qFormat/>
    <w:rPr>
      <w:rFonts w:ascii="Courier New" w:hAnsi="Courier New" w:cs="Courier New"/>
      <w:kern w:val="2"/>
    </w:rPr>
  </w:style>
  <w:style w:type="character" w:customStyle="1" w:styleId="30">
    <w:name w:val="标题 3 字符"/>
    <w:link w:val="3"/>
    <w:qFormat/>
    <w:rPr>
      <w:rFonts w:ascii="宋体" w:hAnsi="Times New Roman"/>
      <w:b/>
      <w:bCs/>
      <w:kern w:val="2"/>
      <w:sz w:val="32"/>
      <w:szCs w:val="32"/>
    </w:rPr>
  </w:style>
  <w:style w:type="character" w:customStyle="1" w:styleId="20">
    <w:name w:val="标题 2 字符"/>
    <w:link w:val="2"/>
    <w:uiPriority w:val="99"/>
    <w:qFormat/>
    <w:rPr>
      <w:rFonts w:ascii="Arial" w:eastAsia="黑体" w:hAnsi="Arial"/>
      <w:b/>
      <w:bCs/>
      <w:kern w:val="2"/>
      <w:sz w:val="32"/>
      <w:szCs w:val="32"/>
    </w:rPr>
  </w:style>
  <w:style w:type="character" w:customStyle="1" w:styleId="af7">
    <w:name w:val="批注框文本 字符"/>
    <w:link w:val="af6"/>
    <w:uiPriority w:val="99"/>
    <w:semiHidden/>
    <w:qFormat/>
    <w:rPr>
      <w:rFonts w:ascii="Times New Roman" w:hAnsi="Times New Roman"/>
      <w:kern w:val="2"/>
      <w:sz w:val="18"/>
      <w:szCs w:val="18"/>
    </w:rPr>
  </w:style>
  <w:style w:type="character" w:customStyle="1" w:styleId="aff1">
    <w:name w:val="正文首行缩进 字符"/>
    <w:link w:val="aff0"/>
    <w:qFormat/>
    <w:rPr>
      <w:rFonts w:ascii="Arial" w:eastAsia="仿宋_GB2312" w:hAnsi="Arial" w:cs="Arial"/>
      <w:kern w:val="2"/>
      <w:sz w:val="24"/>
      <w:szCs w:val="32"/>
    </w:rPr>
  </w:style>
  <w:style w:type="character" w:customStyle="1" w:styleId="Char1">
    <w:name w:val="纯文本 Char"/>
    <w:uiPriority w:val="99"/>
    <w:semiHidden/>
    <w:qFormat/>
    <w:rPr>
      <w:rFonts w:ascii="宋体" w:hAnsi="Courier New" w:cs="Courier New"/>
      <w:kern w:val="2"/>
      <w:sz w:val="21"/>
      <w:szCs w:val="21"/>
    </w:rPr>
  </w:style>
  <w:style w:type="paragraph" w:customStyle="1" w:styleId="14">
    <w:name w:val="列出段落1"/>
    <w:basedOn w:val="a2"/>
    <w:qFormat/>
    <w:pPr>
      <w:ind w:firstLineChars="200" w:firstLine="420"/>
    </w:pPr>
  </w:style>
  <w:style w:type="paragraph" w:customStyle="1" w:styleId="Normal1">
    <w:name w:val="Normal_1"/>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20156961@qq.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E743C-ABB3-4EBC-B67D-8FFC3F1E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42</Pages>
  <Words>4526</Words>
  <Characters>25801</Characters>
  <Application>Microsoft Office Word</Application>
  <DocSecurity>0</DocSecurity>
  <Lines>215</Lines>
  <Paragraphs>60</Paragraphs>
  <ScaleCrop>false</ScaleCrop>
  <Company>Home</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越友中</dc:creator>
  <cp:lastModifiedBy>wlbl-hcf</cp:lastModifiedBy>
  <cp:revision>389</cp:revision>
  <cp:lastPrinted>2019-06-21T00:52:00Z</cp:lastPrinted>
  <dcterms:created xsi:type="dcterms:W3CDTF">2020-10-27T00:59:00Z</dcterms:created>
  <dcterms:modified xsi:type="dcterms:W3CDTF">2022-06-16T00:34:00Z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9D3B3211EF744CADA0DCD4BDFC188FCD</vt:lpwstr>
  </property>
</Properties>
</file>